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632" w:rsidRPr="00952632" w:rsidRDefault="00952632" w:rsidP="009526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2632">
        <w:rPr>
          <w:rFonts w:ascii="Times New Roman" w:hAnsi="Times New Roman"/>
          <w:b/>
          <w:sz w:val="28"/>
          <w:szCs w:val="28"/>
        </w:rPr>
        <w:t>Верховна Рада підтримала урядовий бюджет розвитку країни на 2019 рік</w:t>
      </w:r>
    </w:p>
    <w:p w:rsidR="00952632" w:rsidRPr="00952632" w:rsidRDefault="00952632" w:rsidP="009526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>Вчасне ухвалення бюджету дозволить наступн</w:t>
      </w:r>
      <w:r w:rsidR="00516A64">
        <w:rPr>
          <w:rFonts w:ascii="Times New Roman" w:hAnsi="Times New Roman"/>
          <w:sz w:val="28"/>
          <w:szCs w:val="28"/>
        </w:rPr>
        <w:t xml:space="preserve">ого </w:t>
      </w:r>
      <w:r w:rsidRPr="00952632">
        <w:rPr>
          <w:rFonts w:ascii="Times New Roman" w:hAnsi="Times New Roman"/>
          <w:sz w:val="28"/>
          <w:szCs w:val="28"/>
        </w:rPr>
        <w:t>ро</w:t>
      </w:r>
      <w:r w:rsidR="00516A64">
        <w:rPr>
          <w:rFonts w:ascii="Times New Roman" w:hAnsi="Times New Roman"/>
          <w:sz w:val="28"/>
          <w:szCs w:val="28"/>
        </w:rPr>
        <w:t>ку</w:t>
      </w:r>
      <w:r w:rsidRPr="00952632">
        <w:rPr>
          <w:rFonts w:ascii="Times New Roman" w:hAnsi="Times New Roman"/>
          <w:sz w:val="28"/>
          <w:szCs w:val="28"/>
        </w:rPr>
        <w:t xml:space="preserve"> підвищити зарплати і пенсії, продовжити важливі реформи </w:t>
      </w:r>
      <w:r w:rsidR="00516A64">
        <w:rPr>
          <w:rFonts w:ascii="Times New Roman" w:hAnsi="Times New Roman"/>
          <w:sz w:val="28"/>
          <w:szCs w:val="28"/>
        </w:rPr>
        <w:t>та</w:t>
      </w:r>
      <w:r w:rsidRPr="00952632">
        <w:rPr>
          <w:rFonts w:ascii="Times New Roman" w:hAnsi="Times New Roman"/>
          <w:sz w:val="28"/>
          <w:szCs w:val="28"/>
        </w:rPr>
        <w:t xml:space="preserve"> інфраструктурні проекти</w:t>
      </w:r>
      <w:r w:rsidR="00516A64">
        <w:rPr>
          <w:rFonts w:ascii="Times New Roman" w:hAnsi="Times New Roman"/>
          <w:sz w:val="28"/>
          <w:szCs w:val="28"/>
        </w:rPr>
        <w:t>.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 xml:space="preserve">18 жовтня </w:t>
      </w:r>
      <w:r w:rsidR="00516A64">
        <w:rPr>
          <w:rFonts w:ascii="Times New Roman" w:hAnsi="Times New Roman"/>
          <w:sz w:val="28"/>
          <w:szCs w:val="28"/>
        </w:rPr>
        <w:t>П</w:t>
      </w:r>
      <w:r w:rsidRPr="00952632">
        <w:rPr>
          <w:rFonts w:ascii="Times New Roman" w:hAnsi="Times New Roman"/>
          <w:sz w:val="28"/>
          <w:szCs w:val="28"/>
        </w:rPr>
        <w:t xml:space="preserve">арламент підтримав ініціативи Кабінету Міністрів щодо запровадження середньострокового бюджетного планування та ухвалив </w:t>
      </w:r>
      <w:r w:rsidR="00516A64">
        <w:rPr>
          <w:rFonts w:ascii="Times New Roman" w:hAnsi="Times New Roman"/>
          <w:sz w:val="28"/>
          <w:szCs w:val="28"/>
        </w:rPr>
        <w:t>у</w:t>
      </w:r>
      <w:r w:rsidRPr="00952632">
        <w:rPr>
          <w:rFonts w:ascii="Times New Roman" w:hAnsi="Times New Roman"/>
          <w:sz w:val="28"/>
          <w:szCs w:val="28"/>
        </w:rPr>
        <w:t xml:space="preserve"> першому читанні законопроект «Про Державний бюджет України на 2019 рік». Уряд Володимира </w:t>
      </w:r>
      <w:proofErr w:type="spellStart"/>
      <w:r w:rsidRPr="00952632">
        <w:rPr>
          <w:rFonts w:ascii="Times New Roman" w:hAnsi="Times New Roman"/>
          <w:sz w:val="28"/>
          <w:szCs w:val="28"/>
        </w:rPr>
        <w:t>Гройсмана</w:t>
      </w:r>
      <w:proofErr w:type="spellEnd"/>
      <w:r w:rsidRPr="00952632">
        <w:rPr>
          <w:rFonts w:ascii="Times New Roman" w:hAnsi="Times New Roman"/>
          <w:sz w:val="28"/>
          <w:szCs w:val="28"/>
        </w:rPr>
        <w:t xml:space="preserve"> виконав свій обов’язок і вчасно подав до </w:t>
      </w:r>
      <w:r w:rsidR="00516A64">
        <w:rPr>
          <w:rFonts w:ascii="Times New Roman" w:hAnsi="Times New Roman"/>
          <w:sz w:val="28"/>
          <w:szCs w:val="28"/>
        </w:rPr>
        <w:t>П</w:t>
      </w:r>
      <w:r w:rsidRPr="00952632">
        <w:rPr>
          <w:rFonts w:ascii="Times New Roman" w:hAnsi="Times New Roman"/>
          <w:sz w:val="28"/>
          <w:szCs w:val="28"/>
        </w:rPr>
        <w:t>арламенту збалансований проект бюджету на наступний рік, а також запропонував механізм підготовки прогнозованих бюджетів за рахунок трирічно</w:t>
      </w:r>
      <w:r w:rsidR="00516A64">
        <w:rPr>
          <w:rFonts w:ascii="Times New Roman" w:hAnsi="Times New Roman"/>
          <w:sz w:val="28"/>
          <w:szCs w:val="28"/>
        </w:rPr>
        <w:t>го планування (законопроекти №№ </w:t>
      </w:r>
      <w:r w:rsidRPr="00952632">
        <w:rPr>
          <w:rFonts w:ascii="Times New Roman" w:hAnsi="Times New Roman"/>
          <w:sz w:val="28"/>
          <w:szCs w:val="28"/>
        </w:rPr>
        <w:t xml:space="preserve">8043, 8044). 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>Що дає таке планування? Бюджетна політика де</w:t>
      </w:r>
      <w:r w:rsidR="00516A64">
        <w:rPr>
          <w:rFonts w:ascii="Times New Roman" w:hAnsi="Times New Roman"/>
          <w:sz w:val="28"/>
          <w:szCs w:val="28"/>
        </w:rPr>
        <w:t>ржави стає прогнозованою. Тобто</w:t>
      </w:r>
      <w:r w:rsidRPr="00952632">
        <w:rPr>
          <w:rFonts w:ascii="Times New Roman" w:hAnsi="Times New Roman"/>
          <w:sz w:val="28"/>
          <w:szCs w:val="28"/>
        </w:rPr>
        <w:t xml:space="preserve"> біз</w:t>
      </w:r>
      <w:r w:rsidR="00516A64">
        <w:rPr>
          <w:rFonts w:ascii="Times New Roman" w:hAnsi="Times New Roman"/>
          <w:sz w:val="28"/>
          <w:szCs w:val="28"/>
        </w:rPr>
        <w:t xml:space="preserve">нес і інвестори отримують </w:t>
      </w:r>
      <w:r w:rsidRPr="00952632">
        <w:rPr>
          <w:rFonts w:ascii="Times New Roman" w:hAnsi="Times New Roman"/>
          <w:sz w:val="28"/>
          <w:szCs w:val="28"/>
        </w:rPr>
        <w:t>макроекономічні орієнтири розвитку країни на найближчі три роки, що дозволяє ефективніше планувати господарську діяльність. Зменшується вплив фіскальних ризиків. Трирічне бюджетне планування дозволяє ефективніше керувати довгостроковими ка</w:t>
      </w:r>
      <w:r w:rsidR="00516A64">
        <w:rPr>
          <w:rFonts w:ascii="Times New Roman" w:hAnsi="Times New Roman"/>
          <w:sz w:val="28"/>
          <w:szCs w:val="28"/>
        </w:rPr>
        <w:t>пітальними вкладеннями держави, а</w:t>
      </w:r>
      <w:r w:rsidRPr="00952632">
        <w:rPr>
          <w:rFonts w:ascii="Times New Roman" w:hAnsi="Times New Roman"/>
          <w:sz w:val="28"/>
          <w:szCs w:val="28"/>
        </w:rPr>
        <w:t xml:space="preserve"> також чітко оцінити якість державних видатків і прорахувати стелі видатків для головних розпорядників бюджету.</w:t>
      </w:r>
    </w:p>
    <w:p w:rsidR="00952632" w:rsidRDefault="00516A64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952632" w:rsidRPr="00952632">
        <w:rPr>
          <w:rFonts w:ascii="Times New Roman" w:hAnsi="Times New Roman"/>
          <w:sz w:val="28"/>
          <w:szCs w:val="28"/>
        </w:rPr>
        <w:t xml:space="preserve"> чому переваги законопроекту про бюджет на наступний рік? Уряд запланував подальше покращення макроекономічних показників і зменшення боргового навантаження на бюджет. </w:t>
      </w:r>
      <w:r>
        <w:rPr>
          <w:rFonts w:ascii="Times New Roman" w:hAnsi="Times New Roman"/>
          <w:sz w:val="28"/>
          <w:szCs w:val="28"/>
        </w:rPr>
        <w:t>Н</w:t>
      </w:r>
      <w:r w:rsidR="00952632" w:rsidRPr="00952632">
        <w:rPr>
          <w:rFonts w:ascii="Times New Roman" w:hAnsi="Times New Roman"/>
          <w:sz w:val="28"/>
          <w:szCs w:val="28"/>
        </w:rPr>
        <w:t>аступно</w:t>
      </w:r>
      <w:r>
        <w:rPr>
          <w:rFonts w:ascii="Times New Roman" w:hAnsi="Times New Roman"/>
          <w:sz w:val="28"/>
          <w:szCs w:val="28"/>
        </w:rPr>
        <w:t>го</w:t>
      </w:r>
      <w:r w:rsidR="00952632" w:rsidRPr="00952632">
        <w:rPr>
          <w:rFonts w:ascii="Times New Roman" w:hAnsi="Times New Roman"/>
          <w:sz w:val="28"/>
          <w:szCs w:val="28"/>
        </w:rPr>
        <w:t xml:space="preserve"> ро</w:t>
      </w:r>
      <w:r>
        <w:rPr>
          <w:rFonts w:ascii="Times New Roman" w:hAnsi="Times New Roman"/>
          <w:sz w:val="28"/>
          <w:szCs w:val="28"/>
        </w:rPr>
        <w:t>ку</w:t>
      </w:r>
      <w:r w:rsidR="00952632" w:rsidRPr="00952632">
        <w:rPr>
          <w:rFonts w:ascii="Times New Roman" w:hAnsi="Times New Roman"/>
          <w:sz w:val="28"/>
          <w:szCs w:val="28"/>
        </w:rPr>
        <w:t xml:space="preserve"> ВВП зросте щонайменше на 3%, інфляція сповільниться до 7,4% (9,9% </w:t>
      </w:r>
      <w:r>
        <w:rPr>
          <w:rFonts w:ascii="Times New Roman" w:hAnsi="Times New Roman"/>
          <w:sz w:val="28"/>
          <w:szCs w:val="28"/>
        </w:rPr>
        <w:t>цього</w:t>
      </w:r>
      <w:r w:rsidR="00952632" w:rsidRPr="00952632">
        <w:rPr>
          <w:rFonts w:ascii="Times New Roman" w:hAnsi="Times New Roman"/>
          <w:sz w:val="28"/>
          <w:szCs w:val="28"/>
        </w:rPr>
        <w:t xml:space="preserve"> ро</w:t>
      </w:r>
      <w:r>
        <w:rPr>
          <w:rFonts w:ascii="Times New Roman" w:hAnsi="Times New Roman"/>
          <w:sz w:val="28"/>
          <w:szCs w:val="28"/>
        </w:rPr>
        <w:t xml:space="preserve">ку). </w:t>
      </w:r>
      <w:proofErr w:type="spellStart"/>
      <w:r w:rsidR="00952632" w:rsidRPr="00952632">
        <w:rPr>
          <w:rFonts w:ascii="Times New Roman" w:hAnsi="Times New Roman"/>
          <w:sz w:val="28"/>
          <w:szCs w:val="28"/>
        </w:rPr>
        <w:t>Держборг</w:t>
      </w:r>
      <w:proofErr w:type="spellEnd"/>
      <w:r w:rsidR="00952632" w:rsidRPr="00952632">
        <w:rPr>
          <w:rFonts w:ascii="Times New Roman" w:hAnsi="Times New Roman"/>
          <w:sz w:val="28"/>
          <w:szCs w:val="28"/>
        </w:rPr>
        <w:t xml:space="preserve"> має скоротитися з 60% ВВП </w:t>
      </w:r>
      <w:r>
        <w:rPr>
          <w:rFonts w:ascii="Times New Roman" w:hAnsi="Times New Roman"/>
          <w:sz w:val="28"/>
          <w:szCs w:val="28"/>
        </w:rPr>
        <w:t>цього</w:t>
      </w:r>
      <w:r w:rsidR="00952632" w:rsidRPr="00952632">
        <w:rPr>
          <w:rFonts w:ascii="Times New Roman" w:hAnsi="Times New Roman"/>
          <w:sz w:val="28"/>
          <w:szCs w:val="28"/>
        </w:rPr>
        <w:t xml:space="preserve"> році до 52,2% </w:t>
      </w:r>
      <w:r>
        <w:rPr>
          <w:rFonts w:ascii="Times New Roman" w:hAnsi="Times New Roman"/>
          <w:sz w:val="28"/>
          <w:szCs w:val="28"/>
        </w:rPr>
        <w:t>у</w:t>
      </w:r>
      <w:r w:rsidR="00952632" w:rsidRPr="00952632">
        <w:rPr>
          <w:rFonts w:ascii="Times New Roman" w:hAnsi="Times New Roman"/>
          <w:sz w:val="28"/>
          <w:szCs w:val="28"/>
        </w:rPr>
        <w:t xml:space="preserve"> 2019-му, до 2020 р</w:t>
      </w:r>
      <w:r>
        <w:rPr>
          <w:rFonts w:ascii="Times New Roman" w:hAnsi="Times New Roman"/>
          <w:sz w:val="28"/>
          <w:szCs w:val="28"/>
        </w:rPr>
        <w:t>оку</w:t>
      </w:r>
      <w:r w:rsidR="00952632" w:rsidRPr="00952632">
        <w:rPr>
          <w:rFonts w:ascii="Times New Roman" w:hAnsi="Times New Roman"/>
          <w:sz w:val="28"/>
          <w:szCs w:val="28"/>
        </w:rPr>
        <w:t xml:space="preserve"> – до 49% ВВП. </w:t>
      </w:r>
      <w:r>
        <w:rPr>
          <w:rFonts w:ascii="Times New Roman" w:hAnsi="Times New Roman"/>
          <w:sz w:val="28"/>
          <w:szCs w:val="28"/>
        </w:rPr>
        <w:t>У</w:t>
      </w:r>
      <w:r w:rsidR="00952632" w:rsidRPr="00952632">
        <w:rPr>
          <w:rFonts w:ascii="Times New Roman" w:hAnsi="Times New Roman"/>
          <w:sz w:val="28"/>
          <w:szCs w:val="28"/>
        </w:rPr>
        <w:t xml:space="preserve"> проекті бюджету збережені пріоритети фінансування, що дає можливість продовжити розпочаті реформи і поступово підвищувати якість життя українських громадян. </w:t>
      </w:r>
    </w:p>
    <w:p w:rsidR="00516A64" w:rsidRPr="00952632" w:rsidRDefault="00516A64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52632" w:rsidRPr="00516A64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516A64">
        <w:rPr>
          <w:rFonts w:ascii="Times New Roman" w:hAnsi="Times New Roman"/>
          <w:b/>
          <w:sz w:val="28"/>
          <w:szCs w:val="28"/>
        </w:rPr>
        <w:t>209,7 м</w:t>
      </w:r>
      <w:r w:rsidR="00516A64" w:rsidRPr="00516A64">
        <w:rPr>
          <w:rFonts w:ascii="Times New Roman" w:hAnsi="Times New Roman"/>
          <w:b/>
          <w:sz w:val="28"/>
          <w:szCs w:val="28"/>
        </w:rPr>
        <w:t>ільярда гривен</w:t>
      </w:r>
      <w:r w:rsidRPr="00516A64">
        <w:rPr>
          <w:rFonts w:ascii="Times New Roman" w:hAnsi="Times New Roman"/>
          <w:b/>
          <w:sz w:val="28"/>
          <w:szCs w:val="28"/>
        </w:rPr>
        <w:t xml:space="preserve"> – на безпеку і оборону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>Уряд виконав вимоги РНБО щодо фінансування видатків на безпеку і оборону не менше 5% ВВП. На наступний рік на цей сектор загалом закладено ресурс у сумі 209,7 м</w:t>
      </w:r>
      <w:r w:rsidR="00516A64">
        <w:rPr>
          <w:rFonts w:ascii="Times New Roman" w:hAnsi="Times New Roman"/>
          <w:sz w:val="28"/>
          <w:szCs w:val="28"/>
        </w:rPr>
        <w:t xml:space="preserve">ільярда гривень – </w:t>
      </w:r>
      <w:r w:rsidRPr="00952632">
        <w:rPr>
          <w:rFonts w:ascii="Times New Roman" w:hAnsi="Times New Roman"/>
          <w:sz w:val="28"/>
          <w:szCs w:val="28"/>
        </w:rPr>
        <w:t>за загальним фондом на 31,7 м</w:t>
      </w:r>
      <w:r w:rsidR="00516A64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 перевищує видатки цього року. Зокрема, збільшуються видатки на підвищення обороноздатності </w:t>
      </w:r>
      <w:r w:rsidR="00516A64">
        <w:rPr>
          <w:rFonts w:ascii="Times New Roman" w:hAnsi="Times New Roman"/>
          <w:sz w:val="28"/>
          <w:szCs w:val="28"/>
        </w:rPr>
        <w:t>та</w:t>
      </w:r>
      <w:r w:rsidRPr="00952632">
        <w:rPr>
          <w:rFonts w:ascii="Times New Roman" w:hAnsi="Times New Roman"/>
          <w:sz w:val="28"/>
          <w:szCs w:val="28"/>
        </w:rPr>
        <w:t xml:space="preserve"> захист українського кордону. Фінансування із загального фонду на інженерно-технічне облаштування кордону має подвоїтися і складе 400 м</w:t>
      </w:r>
      <w:r w:rsidR="00516A64">
        <w:rPr>
          <w:rFonts w:ascii="Times New Roman" w:hAnsi="Times New Roman"/>
          <w:sz w:val="28"/>
          <w:szCs w:val="28"/>
        </w:rPr>
        <w:t>ільйонів гривень</w:t>
      </w:r>
      <w:r w:rsidRPr="00952632">
        <w:rPr>
          <w:rFonts w:ascii="Times New Roman" w:hAnsi="Times New Roman"/>
          <w:sz w:val="28"/>
          <w:szCs w:val="28"/>
        </w:rPr>
        <w:t>. На закупівлю і модернізацію військової техніки наступно</w:t>
      </w:r>
      <w:r w:rsidR="00516A64">
        <w:rPr>
          <w:rFonts w:ascii="Times New Roman" w:hAnsi="Times New Roman"/>
          <w:sz w:val="28"/>
          <w:szCs w:val="28"/>
        </w:rPr>
        <w:t>го року</w:t>
      </w:r>
      <w:r w:rsidRPr="00952632">
        <w:rPr>
          <w:rFonts w:ascii="Times New Roman" w:hAnsi="Times New Roman"/>
          <w:sz w:val="28"/>
          <w:szCs w:val="28"/>
        </w:rPr>
        <w:t xml:space="preserve"> Міноборони отримає майже 17 м</w:t>
      </w:r>
      <w:r w:rsidR="00C132EF">
        <w:rPr>
          <w:rFonts w:ascii="Times New Roman" w:hAnsi="Times New Roman"/>
          <w:sz w:val="28"/>
          <w:szCs w:val="28"/>
        </w:rPr>
        <w:t>ільярдів гривень</w:t>
      </w:r>
      <w:r w:rsidRPr="00952632">
        <w:rPr>
          <w:rFonts w:ascii="Times New Roman" w:hAnsi="Times New Roman"/>
          <w:sz w:val="28"/>
          <w:szCs w:val="28"/>
        </w:rPr>
        <w:t>, що на 612,7 м</w:t>
      </w:r>
      <w:r w:rsidR="00C132EF">
        <w:rPr>
          <w:rFonts w:ascii="Times New Roman" w:hAnsi="Times New Roman"/>
          <w:sz w:val="28"/>
          <w:szCs w:val="28"/>
        </w:rPr>
        <w:t>ільйона гривень</w:t>
      </w:r>
      <w:r w:rsidRPr="00952632">
        <w:rPr>
          <w:rFonts w:ascii="Times New Roman" w:hAnsi="Times New Roman"/>
          <w:sz w:val="28"/>
          <w:szCs w:val="28"/>
        </w:rPr>
        <w:t xml:space="preserve"> більше, ніж </w:t>
      </w:r>
      <w:proofErr w:type="spellStart"/>
      <w:r w:rsidR="00C132EF">
        <w:rPr>
          <w:rFonts w:ascii="Times New Roman" w:hAnsi="Times New Roman"/>
          <w:sz w:val="28"/>
          <w:szCs w:val="28"/>
        </w:rPr>
        <w:t>цьогоріч</w:t>
      </w:r>
      <w:proofErr w:type="spellEnd"/>
      <w:r w:rsidRPr="00952632">
        <w:rPr>
          <w:rFonts w:ascii="Times New Roman" w:hAnsi="Times New Roman"/>
          <w:sz w:val="28"/>
          <w:szCs w:val="28"/>
        </w:rPr>
        <w:t>.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952632">
        <w:rPr>
          <w:rFonts w:ascii="Times New Roman" w:hAnsi="Times New Roman"/>
          <w:sz w:val="28"/>
          <w:szCs w:val="28"/>
        </w:rPr>
        <w:t xml:space="preserve">Також зростатимуть зарплати військовослужбовців. Завдяки Уряду </w:t>
      </w:r>
      <w:r w:rsidR="00C132EF">
        <w:rPr>
          <w:rFonts w:ascii="Times New Roman" w:hAnsi="Times New Roman"/>
          <w:sz w:val="28"/>
          <w:szCs w:val="28"/>
        </w:rPr>
        <w:t>наступного</w:t>
      </w:r>
      <w:r w:rsidRPr="00952632">
        <w:rPr>
          <w:rFonts w:ascii="Times New Roman" w:hAnsi="Times New Roman"/>
          <w:sz w:val="28"/>
          <w:szCs w:val="28"/>
        </w:rPr>
        <w:t xml:space="preserve"> ро</w:t>
      </w:r>
      <w:r w:rsidR="00C132EF">
        <w:rPr>
          <w:rFonts w:ascii="Times New Roman" w:hAnsi="Times New Roman"/>
          <w:sz w:val="28"/>
          <w:szCs w:val="28"/>
        </w:rPr>
        <w:t>ку</w:t>
      </w:r>
      <w:r w:rsidRPr="00952632">
        <w:rPr>
          <w:rFonts w:ascii="Times New Roman" w:hAnsi="Times New Roman"/>
          <w:sz w:val="28"/>
          <w:szCs w:val="28"/>
        </w:rPr>
        <w:t xml:space="preserve"> військовослужбовець Збройних Сил </w:t>
      </w:r>
      <w:r w:rsidR="00C132EF">
        <w:rPr>
          <w:rFonts w:ascii="Times New Roman" w:hAnsi="Times New Roman"/>
          <w:sz w:val="28"/>
          <w:szCs w:val="28"/>
        </w:rPr>
        <w:t>України</w:t>
      </w:r>
      <w:r w:rsidRPr="00952632">
        <w:rPr>
          <w:rFonts w:ascii="Times New Roman" w:hAnsi="Times New Roman"/>
          <w:sz w:val="28"/>
          <w:szCs w:val="28"/>
        </w:rPr>
        <w:t xml:space="preserve"> щомісяця отримуватиме грошове з</w:t>
      </w:r>
      <w:r w:rsidR="00C132EF">
        <w:rPr>
          <w:rFonts w:ascii="Times New Roman" w:hAnsi="Times New Roman"/>
          <w:sz w:val="28"/>
          <w:szCs w:val="28"/>
        </w:rPr>
        <w:t>абезпечення не менше ніж 10 тисяч</w:t>
      </w:r>
      <w:r w:rsidRPr="00952632">
        <w:rPr>
          <w:rFonts w:ascii="Times New Roman" w:hAnsi="Times New Roman"/>
          <w:sz w:val="28"/>
          <w:szCs w:val="28"/>
        </w:rPr>
        <w:t xml:space="preserve"> гривень. Щоб виконати це завдання, в проекті бюджету-2019 для Міноборони видатки за відповідною бюджетною програмою збільшені на 16,57 м</w:t>
      </w:r>
      <w:r w:rsidR="00C132EF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 до 81,64 м</w:t>
      </w:r>
      <w:r w:rsidR="00C132EF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. 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952632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2ACB10B" wp14:editId="4610C26C">
            <wp:extent cx="3609975" cy="3609975"/>
            <wp:effectExtent l="0" t="0" r="9525" b="9525"/>
            <wp:docPr id="8" name="Рисунок 8" descr="Home page 174d8b6328af1221454f27e42ac71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page 174d8b6328af1221454f27e42ac7187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52632" w:rsidRPr="0079366A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9366A">
        <w:rPr>
          <w:rFonts w:ascii="Times New Roman" w:hAnsi="Times New Roman"/>
          <w:b/>
          <w:sz w:val="28"/>
          <w:szCs w:val="28"/>
        </w:rPr>
        <w:t>2 м</w:t>
      </w:r>
      <w:r w:rsidR="0079366A">
        <w:rPr>
          <w:rFonts w:ascii="Times New Roman" w:hAnsi="Times New Roman"/>
          <w:b/>
          <w:sz w:val="28"/>
          <w:szCs w:val="28"/>
        </w:rPr>
        <w:t xml:space="preserve">ільярди </w:t>
      </w:r>
      <w:r w:rsidRPr="0079366A">
        <w:rPr>
          <w:rFonts w:ascii="Times New Roman" w:hAnsi="Times New Roman"/>
          <w:b/>
          <w:sz w:val="28"/>
          <w:szCs w:val="28"/>
        </w:rPr>
        <w:t>гривень – на енергоефективність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 xml:space="preserve">Уряд ставить за мету побудову енергонезалежної держави. Тому особливу увагу приділяє фінансуванню енергоефективних проектів. 1,6 </w:t>
      </w:r>
      <w:r w:rsidR="0079366A">
        <w:rPr>
          <w:rFonts w:ascii="Times New Roman" w:hAnsi="Times New Roman"/>
          <w:sz w:val="28"/>
          <w:szCs w:val="28"/>
        </w:rPr>
        <w:t>мільярда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 наступно</w:t>
      </w:r>
      <w:r w:rsidR="0079366A">
        <w:rPr>
          <w:rFonts w:ascii="Times New Roman" w:hAnsi="Times New Roman"/>
          <w:sz w:val="28"/>
          <w:szCs w:val="28"/>
        </w:rPr>
        <w:t>го року</w:t>
      </w:r>
      <w:r w:rsidRPr="00952632">
        <w:rPr>
          <w:rFonts w:ascii="Times New Roman" w:hAnsi="Times New Roman"/>
          <w:sz w:val="28"/>
          <w:szCs w:val="28"/>
        </w:rPr>
        <w:t xml:space="preserve"> складе фінансування нового Фонду енергоефективності. Завдяки цим коштам українці зможуть отримати допомогу на </w:t>
      </w:r>
      <w:proofErr w:type="spellStart"/>
      <w:r w:rsidRPr="00952632">
        <w:rPr>
          <w:rFonts w:ascii="Times New Roman" w:hAnsi="Times New Roman"/>
          <w:sz w:val="28"/>
          <w:szCs w:val="28"/>
        </w:rPr>
        <w:t>енергомодернізацію</w:t>
      </w:r>
      <w:proofErr w:type="spellEnd"/>
      <w:r w:rsidRPr="00952632">
        <w:rPr>
          <w:rFonts w:ascii="Times New Roman" w:hAnsi="Times New Roman"/>
          <w:sz w:val="28"/>
          <w:szCs w:val="28"/>
        </w:rPr>
        <w:t xml:space="preserve"> власних осель. Ще 400 м</w:t>
      </w:r>
      <w:r w:rsidR="0079366A">
        <w:rPr>
          <w:rFonts w:ascii="Times New Roman" w:hAnsi="Times New Roman"/>
          <w:sz w:val="28"/>
          <w:szCs w:val="28"/>
        </w:rPr>
        <w:t>ільйонів г</w:t>
      </w:r>
      <w:r w:rsidRPr="00952632">
        <w:rPr>
          <w:rFonts w:ascii="Times New Roman" w:hAnsi="Times New Roman"/>
          <w:sz w:val="28"/>
          <w:szCs w:val="28"/>
        </w:rPr>
        <w:t xml:space="preserve">ривень виділено на «теплі» кредити». 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0BFF7165" wp14:editId="61ADE018">
            <wp:extent cx="3952875" cy="3952875"/>
            <wp:effectExtent l="0" t="0" r="9525" b="9525"/>
            <wp:docPr id="7" name="Рисунок 7" descr="Описание: Home page c0a069d96d639e686d0b8e0262a9c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ome page c0a069d96d639e686d0b8e0262a9c6b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32" w:rsidRPr="0079366A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9366A">
        <w:rPr>
          <w:rFonts w:ascii="Times New Roman" w:hAnsi="Times New Roman"/>
          <w:b/>
          <w:sz w:val="28"/>
          <w:szCs w:val="28"/>
        </w:rPr>
        <w:lastRenderedPageBreak/>
        <w:t>17,6 м</w:t>
      </w:r>
      <w:r w:rsidR="0079366A">
        <w:rPr>
          <w:rFonts w:ascii="Times New Roman" w:hAnsi="Times New Roman"/>
          <w:b/>
          <w:sz w:val="28"/>
          <w:szCs w:val="28"/>
        </w:rPr>
        <w:t xml:space="preserve">ільярда </w:t>
      </w:r>
      <w:r w:rsidRPr="0079366A">
        <w:rPr>
          <w:rFonts w:ascii="Times New Roman" w:hAnsi="Times New Roman"/>
          <w:b/>
          <w:sz w:val="28"/>
          <w:szCs w:val="28"/>
        </w:rPr>
        <w:t>гривень – на місцеві дороги</w:t>
      </w:r>
    </w:p>
    <w:p w:rsidR="00952632" w:rsidRDefault="0079366A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952632" w:rsidRPr="00952632">
        <w:rPr>
          <w:rFonts w:ascii="Times New Roman" w:hAnsi="Times New Roman"/>
          <w:sz w:val="28"/>
          <w:szCs w:val="28"/>
        </w:rPr>
        <w:t>аступно</w:t>
      </w:r>
      <w:r>
        <w:rPr>
          <w:rFonts w:ascii="Times New Roman" w:hAnsi="Times New Roman"/>
          <w:sz w:val="28"/>
          <w:szCs w:val="28"/>
        </w:rPr>
        <w:t>го</w:t>
      </w:r>
      <w:r w:rsidR="00952632" w:rsidRPr="00952632">
        <w:rPr>
          <w:rFonts w:ascii="Times New Roman" w:hAnsi="Times New Roman"/>
          <w:sz w:val="28"/>
          <w:szCs w:val="28"/>
        </w:rPr>
        <w:t xml:space="preserve"> ро</w:t>
      </w:r>
      <w:r>
        <w:rPr>
          <w:rFonts w:ascii="Times New Roman" w:hAnsi="Times New Roman"/>
          <w:sz w:val="28"/>
          <w:szCs w:val="28"/>
        </w:rPr>
        <w:t>ку</w:t>
      </w:r>
      <w:r w:rsidR="00952632" w:rsidRPr="009526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="00952632" w:rsidRPr="00952632">
        <w:rPr>
          <w:rFonts w:ascii="Times New Roman" w:hAnsi="Times New Roman"/>
          <w:sz w:val="28"/>
          <w:szCs w:val="28"/>
        </w:rPr>
        <w:t xml:space="preserve">ряд продовжить масштабний ремонт і будівництво доріг. </w:t>
      </w:r>
      <w:r>
        <w:rPr>
          <w:rFonts w:ascii="Times New Roman" w:hAnsi="Times New Roman"/>
          <w:sz w:val="28"/>
          <w:szCs w:val="28"/>
        </w:rPr>
        <w:t>У</w:t>
      </w:r>
      <w:r w:rsidR="00952632" w:rsidRPr="00952632">
        <w:rPr>
          <w:rFonts w:ascii="Times New Roman" w:hAnsi="Times New Roman"/>
          <w:sz w:val="28"/>
          <w:szCs w:val="28"/>
        </w:rPr>
        <w:t xml:space="preserve"> 2019 р</w:t>
      </w:r>
      <w:r>
        <w:rPr>
          <w:rFonts w:ascii="Times New Roman" w:hAnsi="Times New Roman"/>
          <w:sz w:val="28"/>
          <w:szCs w:val="28"/>
        </w:rPr>
        <w:t>оці</w:t>
      </w:r>
      <w:r w:rsidR="00952632" w:rsidRPr="00952632">
        <w:rPr>
          <w:rFonts w:ascii="Times New Roman" w:hAnsi="Times New Roman"/>
          <w:sz w:val="28"/>
          <w:szCs w:val="28"/>
        </w:rPr>
        <w:t xml:space="preserve"> на дороги буде виділено 55,1 м</w:t>
      </w:r>
      <w:r>
        <w:rPr>
          <w:rFonts w:ascii="Times New Roman" w:hAnsi="Times New Roman"/>
          <w:sz w:val="28"/>
          <w:szCs w:val="28"/>
        </w:rPr>
        <w:t>ільярда гривень,</w:t>
      </w:r>
      <w:r w:rsidR="00952632" w:rsidRPr="00952632">
        <w:rPr>
          <w:rFonts w:ascii="Times New Roman" w:hAnsi="Times New Roman"/>
          <w:sz w:val="28"/>
          <w:szCs w:val="28"/>
        </w:rPr>
        <w:t xml:space="preserve"> що на 7,4 м</w:t>
      </w:r>
      <w:r>
        <w:rPr>
          <w:rFonts w:ascii="Times New Roman" w:hAnsi="Times New Roman"/>
          <w:sz w:val="28"/>
          <w:szCs w:val="28"/>
        </w:rPr>
        <w:t>ільярда гривень</w:t>
      </w:r>
      <w:r w:rsidR="00952632" w:rsidRPr="00952632">
        <w:rPr>
          <w:rFonts w:ascii="Times New Roman" w:hAnsi="Times New Roman"/>
          <w:sz w:val="28"/>
          <w:szCs w:val="28"/>
        </w:rPr>
        <w:t xml:space="preserve"> більше, ніж цього року. Субвенція на фінансове забезпечення автомобільних доріг загального користування місцевого значення, вулиць і доріг комунальної власності складе 17,6 м</w:t>
      </w:r>
      <w:r>
        <w:rPr>
          <w:rFonts w:ascii="Times New Roman" w:hAnsi="Times New Roman"/>
          <w:sz w:val="28"/>
          <w:szCs w:val="28"/>
        </w:rPr>
        <w:t>ільярда гривень,</w:t>
      </w:r>
      <w:r w:rsidR="00952632" w:rsidRPr="00952632">
        <w:rPr>
          <w:rFonts w:ascii="Times New Roman" w:hAnsi="Times New Roman"/>
          <w:sz w:val="28"/>
          <w:szCs w:val="28"/>
        </w:rPr>
        <w:t xml:space="preserve"> або 35% Державного дорожнього фонду. Уряд дбає про безпеку на дорогах. Тому в проекті бюджету-2019 на 1 м</w:t>
      </w:r>
      <w:r>
        <w:rPr>
          <w:rFonts w:ascii="Times New Roman" w:hAnsi="Times New Roman"/>
          <w:sz w:val="28"/>
          <w:szCs w:val="28"/>
        </w:rPr>
        <w:t>ільярд гривень</w:t>
      </w:r>
      <w:r w:rsidR="00952632" w:rsidRPr="00952632">
        <w:rPr>
          <w:rFonts w:ascii="Times New Roman" w:hAnsi="Times New Roman"/>
          <w:sz w:val="28"/>
          <w:szCs w:val="28"/>
        </w:rPr>
        <w:t xml:space="preserve"> збільшується фінансування програм забезпечення безпеки дорожнього руху (за рахунок Державного дорожнього фонду). Загалом на це виділено 2,5 м</w:t>
      </w:r>
      <w:r>
        <w:rPr>
          <w:rFonts w:ascii="Times New Roman" w:hAnsi="Times New Roman"/>
          <w:sz w:val="28"/>
          <w:szCs w:val="28"/>
        </w:rPr>
        <w:t>ільярда гривень</w:t>
      </w:r>
      <w:r w:rsidR="00952632" w:rsidRPr="00952632">
        <w:rPr>
          <w:rFonts w:ascii="Times New Roman" w:hAnsi="Times New Roman"/>
          <w:sz w:val="28"/>
          <w:szCs w:val="28"/>
        </w:rPr>
        <w:t>.</w:t>
      </w:r>
    </w:p>
    <w:p w:rsidR="0079366A" w:rsidRPr="00952632" w:rsidRDefault="0079366A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67ADF98" wp14:editId="12E0B31F">
            <wp:extent cx="3762375" cy="3762375"/>
            <wp:effectExtent l="0" t="0" r="9525" b="9525"/>
            <wp:docPr id="6" name="Рисунок 6" descr="Описание: Home page 87a32df9a2315ebb308f769b1b36c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ome page 87a32df9a2315ebb308f769b1b36c0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AD" w:rsidRPr="00952632" w:rsidRDefault="00E11EAD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52632" w:rsidRPr="00E11EAD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E11EAD">
        <w:rPr>
          <w:rFonts w:ascii="Times New Roman" w:hAnsi="Times New Roman"/>
          <w:b/>
          <w:sz w:val="28"/>
          <w:szCs w:val="28"/>
        </w:rPr>
        <w:t>Мільярд на підтримку малих фермерів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>Вітчизняний аграрний комплекс</w:t>
      </w:r>
      <w:r w:rsidR="00E11EAD">
        <w:rPr>
          <w:rFonts w:ascii="Times New Roman" w:hAnsi="Times New Roman"/>
          <w:sz w:val="28"/>
          <w:szCs w:val="28"/>
        </w:rPr>
        <w:t xml:space="preserve"> формує 12% вітчизняного ВВП і </w:t>
      </w:r>
      <w:r w:rsidRPr="00952632">
        <w:rPr>
          <w:rFonts w:ascii="Times New Roman" w:hAnsi="Times New Roman"/>
          <w:sz w:val="28"/>
          <w:szCs w:val="28"/>
        </w:rPr>
        <w:t>забезпечує близько 40% всіх валютних надходжень. Тому підтримка АПК залишається серед головних урядових пріоритетів і в бюджеті</w:t>
      </w:r>
      <w:r w:rsidR="00E11EAD">
        <w:rPr>
          <w:rFonts w:ascii="Times New Roman" w:hAnsi="Times New Roman"/>
          <w:sz w:val="28"/>
          <w:szCs w:val="28"/>
        </w:rPr>
        <w:t xml:space="preserve">-2019. </w:t>
      </w:r>
      <w:r w:rsidRPr="00952632">
        <w:rPr>
          <w:rFonts w:ascii="Times New Roman" w:hAnsi="Times New Roman"/>
          <w:sz w:val="28"/>
          <w:szCs w:val="28"/>
        </w:rPr>
        <w:t>Загальний обсяг фінансування на наступний рік складає 7,9 м</w:t>
      </w:r>
      <w:r w:rsidR="00E11EAD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. </w:t>
      </w:r>
      <w:r w:rsidR="00E11EAD">
        <w:rPr>
          <w:rFonts w:ascii="Times New Roman" w:hAnsi="Times New Roman"/>
          <w:sz w:val="28"/>
          <w:szCs w:val="28"/>
        </w:rPr>
        <w:t>У</w:t>
      </w:r>
      <w:r w:rsidRPr="00952632">
        <w:rPr>
          <w:rFonts w:ascii="Times New Roman" w:hAnsi="Times New Roman"/>
          <w:sz w:val="28"/>
          <w:szCs w:val="28"/>
        </w:rPr>
        <w:t xml:space="preserve"> проекті бюджету на наступний рік збережені раніше започатковані програми підтримки АПК, що сприятиме подальшому нарощуванню виробництва </w:t>
      </w:r>
      <w:r w:rsidR="00E11EAD">
        <w:rPr>
          <w:rFonts w:ascii="Times New Roman" w:hAnsi="Times New Roman"/>
          <w:sz w:val="28"/>
          <w:szCs w:val="28"/>
        </w:rPr>
        <w:t>та</w:t>
      </w:r>
      <w:r w:rsidRPr="00952632">
        <w:rPr>
          <w:rFonts w:ascii="Times New Roman" w:hAnsi="Times New Roman"/>
          <w:sz w:val="28"/>
          <w:szCs w:val="28"/>
        </w:rPr>
        <w:t xml:space="preserve"> експортних можливостей агросектора. Зокрема, 1,38 м</w:t>
      </w:r>
      <w:r w:rsidR="00E11EAD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 закладено на здешевлення придбання вітчизняної техніки, 1 м</w:t>
      </w:r>
      <w:r w:rsidR="00E11EAD">
        <w:rPr>
          <w:rFonts w:ascii="Times New Roman" w:hAnsi="Times New Roman"/>
          <w:sz w:val="28"/>
          <w:szCs w:val="28"/>
        </w:rPr>
        <w:t>ільярд гривень</w:t>
      </w:r>
      <w:r w:rsidRPr="00952632">
        <w:rPr>
          <w:rFonts w:ascii="Times New Roman" w:hAnsi="Times New Roman"/>
          <w:sz w:val="28"/>
          <w:szCs w:val="28"/>
        </w:rPr>
        <w:t xml:space="preserve"> – на розвиток фермерських господарств, 4 м</w:t>
      </w:r>
      <w:r w:rsidR="00E11EAD">
        <w:rPr>
          <w:rFonts w:ascii="Times New Roman" w:hAnsi="Times New Roman"/>
          <w:sz w:val="28"/>
          <w:szCs w:val="28"/>
        </w:rPr>
        <w:t>ільярди</w:t>
      </w:r>
      <w:r w:rsidRPr="00952632">
        <w:rPr>
          <w:rFonts w:ascii="Times New Roman" w:hAnsi="Times New Roman"/>
          <w:sz w:val="28"/>
          <w:szCs w:val="28"/>
        </w:rPr>
        <w:t xml:space="preserve"> гр</w:t>
      </w:r>
      <w:r w:rsidR="00E11EAD">
        <w:rPr>
          <w:rFonts w:ascii="Times New Roman" w:hAnsi="Times New Roman"/>
          <w:sz w:val="28"/>
          <w:szCs w:val="28"/>
        </w:rPr>
        <w:t xml:space="preserve">ивень – на розвиток тваринництва, </w:t>
      </w:r>
      <w:r w:rsidRPr="00952632">
        <w:rPr>
          <w:rFonts w:ascii="Times New Roman" w:hAnsi="Times New Roman"/>
          <w:sz w:val="28"/>
          <w:szCs w:val="28"/>
        </w:rPr>
        <w:t>400 м</w:t>
      </w:r>
      <w:r w:rsidR="00E11EAD">
        <w:rPr>
          <w:rFonts w:ascii="Times New Roman" w:hAnsi="Times New Roman"/>
          <w:sz w:val="28"/>
          <w:szCs w:val="28"/>
        </w:rPr>
        <w:t>ільйонів гривень</w:t>
      </w:r>
      <w:r w:rsidRPr="00952632">
        <w:rPr>
          <w:rFonts w:ascii="Times New Roman" w:hAnsi="Times New Roman"/>
          <w:sz w:val="28"/>
          <w:szCs w:val="28"/>
        </w:rPr>
        <w:t xml:space="preserve"> – на розвиток хмелярства, закладку молодих садів та виноградників.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952632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1446B20" wp14:editId="48CE93AD">
            <wp:extent cx="3876675" cy="3876675"/>
            <wp:effectExtent l="0" t="0" r="9525" b="9525"/>
            <wp:docPr id="5" name="Рисунок 5" descr="Описание: Home page cb4622209a4afeda9123c31580905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ome page cb4622209a4afeda9123c315809055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52632" w:rsidRPr="00DE36A9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DE36A9">
        <w:rPr>
          <w:rFonts w:ascii="Times New Roman" w:hAnsi="Times New Roman"/>
          <w:b/>
          <w:sz w:val="28"/>
          <w:szCs w:val="28"/>
        </w:rPr>
        <w:t>15,5 м</w:t>
      </w:r>
      <w:r w:rsidR="00DE36A9">
        <w:rPr>
          <w:rFonts w:ascii="Times New Roman" w:hAnsi="Times New Roman"/>
          <w:b/>
          <w:sz w:val="28"/>
          <w:szCs w:val="28"/>
        </w:rPr>
        <w:t>ільярда гривень</w:t>
      </w:r>
      <w:r w:rsidRPr="00DE36A9">
        <w:rPr>
          <w:rFonts w:ascii="Times New Roman" w:hAnsi="Times New Roman"/>
          <w:b/>
          <w:sz w:val="28"/>
          <w:szCs w:val="28"/>
        </w:rPr>
        <w:t xml:space="preserve"> – на підтримку регіонального розвитку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>Уряд продовжує процес децентралізації, який сприяє фінансовому зміцненню територіальних громад. Обсяг фінансового ресурсу місцевих бюджетів у 2019 році складе 588,9 м</w:t>
      </w:r>
      <w:r w:rsidR="00DE36A9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>, що на 35,6 м</w:t>
      </w:r>
      <w:r w:rsidR="00DE36A9">
        <w:rPr>
          <w:rFonts w:ascii="Times New Roman" w:hAnsi="Times New Roman"/>
          <w:sz w:val="28"/>
          <w:szCs w:val="28"/>
        </w:rPr>
        <w:t xml:space="preserve">ільярда </w:t>
      </w:r>
      <w:r w:rsidRPr="00952632">
        <w:rPr>
          <w:rFonts w:ascii="Times New Roman" w:hAnsi="Times New Roman"/>
          <w:sz w:val="28"/>
          <w:szCs w:val="28"/>
        </w:rPr>
        <w:t>гр</w:t>
      </w:r>
      <w:r w:rsidR="00DE36A9">
        <w:rPr>
          <w:rFonts w:ascii="Times New Roman" w:hAnsi="Times New Roman"/>
          <w:sz w:val="28"/>
          <w:szCs w:val="28"/>
        </w:rPr>
        <w:t>ивень</w:t>
      </w:r>
      <w:r w:rsidRPr="00952632">
        <w:rPr>
          <w:rFonts w:ascii="Times New Roman" w:hAnsi="Times New Roman"/>
          <w:sz w:val="28"/>
          <w:szCs w:val="28"/>
        </w:rPr>
        <w:t>, або на 6,4% більше, ніж цьо</w:t>
      </w:r>
      <w:r w:rsidR="00DE36A9">
        <w:rPr>
          <w:rFonts w:ascii="Times New Roman" w:hAnsi="Times New Roman"/>
          <w:sz w:val="28"/>
          <w:szCs w:val="28"/>
        </w:rPr>
        <w:t>го</w:t>
      </w:r>
      <w:r w:rsidRPr="00952632">
        <w:rPr>
          <w:rFonts w:ascii="Times New Roman" w:hAnsi="Times New Roman"/>
          <w:sz w:val="28"/>
          <w:szCs w:val="28"/>
        </w:rPr>
        <w:t xml:space="preserve"> ро</w:t>
      </w:r>
      <w:r w:rsidR="00DE36A9">
        <w:rPr>
          <w:rFonts w:ascii="Times New Roman" w:hAnsi="Times New Roman"/>
          <w:sz w:val="28"/>
          <w:szCs w:val="28"/>
        </w:rPr>
        <w:t>ку</w:t>
      </w:r>
      <w:r w:rsidRPr="00952632">
        <w:rPr>
          <w:rFonts w:ascii="Times New Roman" w:hAnsi="Times New Roman"/>
          <w:sz w:val="28"/>
          <w:szCs w:val="28"/>
        </w:rPr>
        <w:t>. В той же ч</w:t>
      </w:r>
      <w:r w:rsidR="00DE36A9">
        <w:rPr>
          <w:rFonts w:ascii="Times New Roman" w:hAnsi="Times New Roman"/>
          <w:sz w:val="28"/>
          <w:szCs w:val="28"/>
        </w:rPr>
        <w:t xml:space="preserve">ас Кабінет Міністрів  збільшує </w:t>
      </w:r>
      <w:r w:rsidRPr="00952632">
        <w:rPr>
          <w:rFonts w:ascii="Times New Roman" w:hAnsi="Times New Roman"/>
          <w:sz w:val="28"/>
          <w:szCs w:val="28"/>
        </w:rPr>
        <w:t xml:space="preserve">допомогу у фінансуванні місцевих інфраструктурних проектів. </w:t>
      </w:r>
      <w:r w:rsidR="00DE36A9">
        <w:rPr>
          <w:rFonts w:ascii="Times New Roman" w:hAnsi="Times New Roman"/>
          <w:sz w:val="28"/>
          <w:szCs w:val="28"/>
        </w:rPr>
        <w:t>Н</w:t>
      </w:r>
      <w:r w:rsidRPr="00952632">
        <w:rPr>
          <w:rFonts w:ascii="Times New Roman" w:hAnsi="Times New Roman"/>
          <w:sz w:val="28"/>
          <w:szCs w:val="28"/>
        </w:rPr>
        <w:t>аступно</w:t>
      </w:r>
      <w:r w:rsidR="00DE36A9">
        <w:rPr>
          <w:rFonts w:ascii="Times New Roman" w:hAnsi="Times New Roman"/>
          <w:sz w:val="28"/>
          <w:szCs w:val="28"/>
        </w:rPr>
        <w:t>го</w:t>
      </w:r>
      <w:r w:rsidRPr="00952632">
        <w:rPr>
          <w:rFonts w:ascii="Times New Roman" w:hAnsi="Times New Roman"/>
          <w:sz w:val="28"/>
          <w:szCs w:val="28"/>
        </w:rPr>
        <w:t xml:space="preserve"> ро</w:t>
      </w:r>
      <w:r w:rsidR="00DE36A9">
        <w:rPr>
          <w:rFonts w:ascii="Times New Roman" w:hAnsi="Times New Roman"/>
          <w:sz w:val="28"/>
          <w:szCs w:val="28"/>
        </w:rPr>
        <w:t>ку</w:t>
      </w:r>
      <w:r w:rsidRPr="00952632">
        <w:rPr>
          <w:rFonts w:ascii="Times New Roman" w:hAnsi="Times New Roman"/>
          <w:sz w:val="28"/>
          <w:szCs w:val="28"/>
        </w:rPr>
        <w:t xml:space="preserve"> бюджет Державного фонду регіонального розвитку (ДФРР) зросте на 3,1 м</w:t>
      </w:r>
      <w:r w:rsidR="00DE36A9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 до 9,1 м</w:t>
      </w:r>
      <w:r w:rsidR="00DE36A9">
        <w:rPr>
          <w:rFonts w:ascii="Times New Roman" w:hAnsi="Times New Roman"/>
          <w:sz w:val="28"/>
          <w:szCs w:val="28"/>
        </w:rPr>
        <w:t xml:space="preserve">ільярда гривень, </w:t>
      </w:r>
      <w:r w:rsidRPr="00952632">
        <w:rPr>
          <w:rFonts w:ascii="Times New Roman" w:hAnsi="Times New Roman"/>
          <w:sz w:val="28"/>
          <w:szCs w:val="28"/>
        </w:rPr>
        <w:t xml:space="preserve">о дозволить збільшити кількість інфраструктурних проектів, </w:t>
      </w:r>
      <w:r w:rsidR="00DE36A9">
        <w:rPr>
          <w:rFonts w:ascii="Times New Roman" w:hAnsi="Times New Roman"/>
          <w:sz w:val="28"/>
          <w:szCs w:val="28"/>
        </w:rPr>
        <w:t>які</w:t>
      </w:r>
      <w:r w:rsidRPr="00952632">
        <w:rPr>
          <w:rFonts w:ascii="Times New Roman" w:hAnsi="Times New Roman"/>
          <w:sz w:val="28"/>
          <w:szCs w:val="28"/>
        </w:rPr>
        <w:t xml:space="preserve"> ре</w:t>
      </w:r>
      <w:r w:rsidR="00DE36A9">
        <w:rPr>
          <w:rFonts w:ascii="Times New Roman" w:hAnsi="Times New Roman"/>
          <w:sz w:val="28"/>
          <w:szCs w:val="28"/>
        </w:rPr>
        <w:t xml:space="preserve">алізуються за підтримки Фонду. </w:t>
      </w:r>
      <w:r w:rsidRPr="00952632">
        <w:rPr>
          <w:rFonts w:ascii="Times New Roman" w:hAnsi="Times New Roman"/>
          <w:sz w:val="28"/>
          <w:szCs w:val="28"/>
        </w:rPr>
        <w:t>Субвенція на підтримку ОТГ складе 1,9 м</w:t>
      </w:r>
      <w:r w:rsidR="00DE36A9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. </w:t>
      </w:r>
      <w:r w:rsidR="00DE36A9">
        <w:rPr>
          <w:rFonts w:ascii="Times New Roman" w:hAnsi="Times New Roman"/>
          <w:sz w:val="28"/>
          <w:szCs w:val="28"/>
        </w:rPr>
        <w:t xml:space="preserve">Окрім </w:t>
      </w:r>
      <w:r w:rsidRPr="00952632">
        <w:rPr>
          <w:rFonts w:ascii="Times New Roman" w:hAnsi="Times New Roman"/>
          <w:sz w:val="28"/>
          <w:szCs w:val="28"/>
        </w:rPr>
        <w:t>того, ще 4,5 м</w:t>
      </w:r>
      <w:r w:rsidR="00DE36A9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 складе субвенція на соціально-економічний розвиток регіонів. 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80420A6" wp14:editId="1165611D">
            <wp:extent cx="2667000" cy="2667000"/>
            <wp:effectExtent l="0" t="0" r="0" b="0"/>
            <wp:docPr id="4" name="Рисунок 4" descr="Описание: Home page 3610eeabefb528a0ddf82300d4a6e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ome page 3610eeabefb528a0ddf82300d4a6eb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32" w:rsidRPr="00DE36A9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DE36A9">
        <w:rPr>
          <w:rFonts w:ascii="Times New Roman" w:hAnsi="Times New Roman"/>
          <w:b/>
          <w:sz w:val="28"/>
          <w:szCs w:val="28"/>
        </w:rPr>
        <w:lastRenderedPageBreak/>
        <w:t>Мільярд – на нову українську школу</w:t>
      </w:r>
    </w:p>
    <w:p w:rsidR="00952632" w:rsidRPr="00952632" w:rsidRDefault="00DE36A9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952632" w:rsidRPr="00952632">
        <w:rPr>
          <w:rFonts w:ascii="Times New Roman" w:hAnsi="Times New Roman"/>
          <w:sz w:val="28"/>
          <w:szCs w:val="28"/>
        </w:rPr>
        <w:t xml:space="preserve"> проекті бюджету-2019 видатки на освіту збільшені на 28 м</w:t>
      </w:r>
      <w:r w:rsidR="004F2EE1">
        <w:rPr>
          <w:rFonts w:ascii="Times New Roman" w:hAnsi="Times New Roman"/>
          <w:sz w:val="28"/>
          <w:szCs w:val="28"/>
        </w:rPr>
        <w:t>ільярдів гривень</w:t>
      </w:r>
      <w:r w:rsidR="00952632" w:rsidRPr="00952632">
        <w:rPr>
          <w:rFonts w:ascii="Times New Roman" w:hAnsi="Times New Roman"/>
          <w:sz w:val="28"/>
          <w:szCs w:val="28"/>
        </w:rPr>
        <w:t xml:space="preserve"> порівняно з бюджетом на цей рік (до 242,6</w:t>
      </w:r>
      <w:r w:rsidR="004F2EE1">
        <w:rPr>
          <w:rFonts w:ascii="Times New Roman" w:hAnsi="Times New Roman"/>
          <w:sz w:val="28"/>
          <w:szCs w:val="28"/>
        </w:rPr>
        <w:t xml:space="preserve"> </w:t>
      </w:r>
      <w:r w:rsidR="00952632" w:rsidRPr="00952632">
        <w:rPr>
          <w:rFonts w:ascii="Times New Roman" w:hAnsi="Times New Roman"/>
          <w:sz w:val="28"/>
          <w:szCs w:val="28"/>
        </w:rPr>
        <w:t>м</w:t>
      </w:r>
      <w:r w:rsidR="004F2EE1">
        <w:rPr>
          <w:rFonts w:ascii="Times New Roman" w:hAnsi="Times New Roman"/>
          <w:sz w:val="28"/>
          <w:szCs w:val="28"/>
        </w:rPr>
        <w:t>ільярда гривень</w:t>
      </w:r>
      <w:r w:rsidR="00952632" w:rsidRPr="00952632">
        <w:rPr>
          <w:rFonts w:ascii="Times New Roman" w:hAnsi="Times New Roman"/>
          <w:sz w:val="28"/>
          <w:szCs w:val="28"/>
        </w:rPr>
        <w:t xml:space="preserve">). За рахунок зростання видатків на освіту будуть збільшені вчительські зарплати. </w:t>
      </w:r>
      <w:r w:rsidR="004F2EE1">
        <w:rPr>
          <w:rFonts w:ascii="Times New Roman" w:hAnsi="Times New Roman"/>
          <w:sz w:val="28"/>
          <w:szCs w:val="28"/>
        </w:rPr>
        <w:t>у</w:t>
      </w:r>
      <w:r w:rsidR="00952632" w:rsidRPr="00952632">
        <w:rPr>
          <w:rFonts w:ascii="Times New Roman" w:hAnsi="Times New Roman"/>
          <w:sz w:val="28"/>
          <w:szCs w:val="28"/>
        </w:rPr>
        <w:t xml:space="preserve"> 2017 році вчительські зарплати зросли на 50%. </w:t>
      </w:r>
      <w:r w:rsidR="004F2EE1">
        <w:rPr>
          <w:rFonts w:ascii="Times New Roman" w:hAnsi="Times New Roman"/>
          <w:sz w:val="28"/>
          <w:szCs w:val="28"/>
        </w:rPr>
        <w:t>Цього року</w:t>
      </w:r>
      <w:r w:rsidR="00952632" w:rsidRPr="00952632">
        <w:rPr>
          <w:rFonts w:ascii="Times New Roman" w:hAnsi="Times New Roman"/>
          <w:sz w:val="28"/>
          <w:szCs w:val="28"/>
        </w:rPr>
        <w:t xml:space="preserve"> – ще на 25%. Загалом вчительські зарплати </w:t>
      </w:r>
      <w:r w:rsidR="004F2EE1">
        <w:rPr>
          <w:rFonts w:ascii="Times New Roman" w:hAnsi="Times New Roman"/>
          <w:sz w:val="28"/>
          <w:szCs w:val="28"/>
        </w:rPr>
        <w:t xml:space="preserve">цього року </w:t>
      </w:r>
      <w:r w:rsidR="00952632" w:rsidRPr="00952632">
        <w:rPr>
          <w:rFonts w:ascii="Times New Roman" w:hAnsi="Times New Roman"/>
          <w:sz w:val="28"/>
          <w:szCs w:val="28"/>
        </w:rPr>
        <w:t xml:space="preserve">в середньому зросли на 1500 </w:t>
      </w:r>
      <w:proofErr w:type="spellStart"/>
      <w:r w:rsidR="00952632" w:rsidRPr="00952632">
        <w:rPr>
          <w:rFonts w:ascii="Times New Roman" w:hAnsi="Times New Roman"/>
          <w:sz w:val="28"/>
          <w:szCs w:val="28"/>
        </w:rPr>
        <w:t>гр</w:t>
      </w:r>
      <w:r w:rsidR="004F2EE1">
        <w:rPr>
          <w:rFonts w:ascii="Times New Roman" w:hAnsi="Times New Roman"/>
          <w:sz w:val="28"/>
          <w:szCs w:val="28"/>
        </w:rPr>
        <w:t>мвень</w:t>
      </w:r>
      <w:proofErr w:type="spellEnd"/>
      <w:r w:rsidR="00952632" w:rsidRPr="00952632">
        <w:rPr>
          <w:rFonts w:ascii="Times New Roman" w:hAnsi="Times New Roman"/>
          <w:sz w:val="28"/>
          <w:szCs w:val="28"/>
        </w:rPr>
        <w:t>. Підвищені зарплати отримали понад 406 тис</w:t>
      </w:r>
      <w:r w:rsidR="004F2EE1">
        <w:rPr>
          <w:rFonts w:ascii="Times New Roman" w:hAnsi="Times New Roman"/>
          <w:sz w:val="28"/>
          <w:szCs w:val="28"/>
        </w:rPr>
        <w:t>яч</w:t>
      </w:r>
      <w:r w:rsidR="00952632" w:rsidRPr="00952632">
        <w:rPr>
          <w:rFonts w:ascii="Times New Roman" w:hAnsi="Times New Roman"/>
          <w:sz w:val="28"/>
          <w:szCs w:val="28"/>
        </w:rPr>
        <w:t xml:space="preserve"> українських вчителів. </w:t>
      </w:r>
      <w:r w:rsidR="004F2EE1">
        <w:rPr>
          <w:rFonts w:ascii="Times New Roman" w:hAnsi="Times New Roman"/>
          <w:sz w:val="28"/>
          <w:szCs w:val="28"/>
        </w:rPr>
        <w:t>У</w:t>
      </w:r>
      <w:r w:rsidR="00952632" w:rsidRPr="00952632">
        <w:rPr>
          <w:rFonts w:ascii="Times New Roman" w:hAnsi="Times New Roman"/>
          <w:sz w:val="28"/>
          <w:szCs w:val="28"/>
        </w:rPr>
        <w:t xml:space="preserve"> бюджеті наступного року також закладене збільшення зарплат для вчителів – на 9%. Зокрема, </w:t>
      </w:r>
      <w:r w:rsidR="004F2EE1">
        <w:rPr>
          <w:rFonts w:ascii="Times New Roman" w:hAnsi="Times New Roman"/>
          <w:sz w:val="28"/>
          <w:szCs w:val="28"/>
        </w:rPr>
        <w:t xml:space="preserve">зарплата вчителя без категорії </w:t>
      </w:r>
      <w:r w:rsidR="00952632" w:rsidRPr="00952632">
        <w:rPr>
          <w:rFonts w:ascii="Times New Roman" w:hAnsi="Times New Roman"/>
          <w:sz w:val="28"/>
          <w:szCs w:val="28"/>
        </w:rPr>
        <w:t>наступно</w:t>
      </w:r>
      <w:r w:rsidR="004F2EE1">
        <w:rPr>
          <w:rFonts w:ascii="Times New Roman" w:hAnsi="Times New Roman"/>
          <w:sz w:val="28"/>
          <w:szCs w:val="28"/>
        </w:rPr>
        <w:t>го</w:t>
      </w:r>
      <w:r w:rsidR="00952632" w:rsidRPr="009526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52632" w:rsidRPr="00952632">
        <w:rPr>
          <w:rFonts w:ascii="Times New Roman" w:hAnsi="Times New Roman"/>
          <w:sz w:val="28"/>
          <w:szCs w:val="28"/>
        </w:rPr>
        <w:t>ро</w:t>
      </w:r>
      <w:r w:rsidR="004F2EE1">
        <w:rPr>
          <w:rFonts w:ascii="Times New Roman" w:hAnsi="Times New Roman"/>
          <w:sz w:val="28"/>
          <w:szCs w:val="28"/>
        </w:rPr>
        <w:t>ку</w:t>
      </w:r>
      <w:r w:rsidR="00952632" w:rsidRPr="00952632">
        <w:rPr>
          <w:rFonts w:ascii="Times New Roman" w:hAnsi="Times New Roman"/>
          <w:sz w:val="28"/>
          <w:szCs w:val="28"/>
        </w:rPr>
        <w:t>збільшиться</w:t>
      </w:r>
      <w:proofErr w:type="spellEnd"/>
      <w:r w:rsidR="00952632" w:rsidRPr="00952632">
        <w:rPr>
          <w:rFonts w:ascii="Times New Roman" w:hAnsi="Times New Roman"/>
          <w:sz w:val="28"/>
          <w:szCs w:val="28"/>
        </w:rPr>
        <w:t xml:space="preserve"> з 6303 гр</w:t>
      </w:r>
      <w:r w:rsidR="004F2EE1">
        <w:rPr>
          <w:rFonts w:ascii="Times New Roman" w:hAnsi="Times New Roman"/>
          <w:sz w:val="28"/>
          <w:szCs w:val="28"/>
        </w:rPr>
        <w:t>ивень</w:t>
      </w:r>
      <w:r w:rsidR="00952632" w:rsidRPr="00952632">
        <w:rPr>
          <w:rFonts w:ascii="Times New Roman" w:hAnsi="Times New Roman"/>
          <w:sz w:val="28"/>
          <w:szCs w:val="28"/>
        </w:rPr>
        <w:t xml:space="preserve"> до 6871 гр</w:t>
      </w:r>
      <w:r w:rsidR="004F2EE1">
        <w:rPr>
          <w:rFonts w:ascii="Times New Roman" w:hAnsi="Times New Roman"/>
          <w:sz w:val="28"/>
          <w:szCs w:val="28"/>
        </w:rPr>
        <w:t>ивні н</w:t>
      </w:r>
      <w:r w:rsidR="00952632" w:rsidRPr="00952632">
        <w:rPr>
          <w:rFonts w:ascii="Times New Roman" w:hAnsi="Times New Roman"/>
          <w:sz w:val="28"/>
          <w:szCs w:val="28"/>
        </w:rPr>
        <w:t xml:space="preserve">а місяць, вчителя І категорії </w:t>
      </w:r>
      <w:r w:rsidR="004F2EE1">
        <w:rPr>
          <w:rFonts w:ascii="Times New Roman" w:hAnsi="Times New Roman"/>
          <w:sz w:val="28"/>
          <w:szCs w:val="28"/>
        </w:rPr>
        <w:t>–</w:t>
      </w:r>
      <w:r w:rsidR="00952632" w:rsidRPr="00952632">
        <w:rPr>
          <w:rFonts w:ascii="Times New Roman" w:hAnsi="Times New Roman"/>
          <w:sz w:val="28"/>
          <w:szCs w:val="28"/>
        </w:rPr>
        <w:t xml:space="preserve"> з 8301 гр</w:t>
      </w:r>
      <w:r w:rsidR="004F2EE1">
        <w:rPr>
          <w:rFonts w:ascii="Times New Roman" w:hAnsi="Times New Roman"/>
          <w:sz w:val="28"/>
          <w:szCs w:val="28"/>
        </w:rPr>
        <w:t>ивні</w:t>
      </w:r>
      <w:r w:rsidR="00952632" w:rsidRPr="00952632">
        <w:rPr>
          <w:rFonts w:ascii="Times New Roman" w:hAnsi="Times New Roman"/>
          <w:sz w:val="28"/>
          <w:szCs w:val="28"/>
        </w:rPr>
        <w:t xml:space="preserve"> до 9050 гр</w:t>
      </w:r>
      <w:r w:rsidR="004F2EE1">
        <w:rPr>
          <w:rFonts w:ascii="Times New Roman" w:hAnsi="Times New Roman"/>
          <w:sz w:val="28"/>
          <w:szCs w:val="28"/>
        </w:rPr>
        <w:t>ивень</w:t>
      </w:r>
      <w:r w:rsidR="00952632" w:rsidRPr="00952632">
        <w:rPr>
          <w:rFonts w:ascii="Times New Roman" w:hAnsi="Times New Roman"/>
          <w:sz w:val="28"/>
          <w:szCs w:val="28"/>
        </w:rPr>
        <w:t xml:space="preserve"> на місяць, вчителя вищої категорії – зросте з 8849 гр</w:t>
      </w:r>
      <w:r w:rsidR="004F2EE1">
        <w:rPr>
          <w:rFonts w:ascii="Times New Roman" w:hAnsi="Times New Roman"/>
          <w:sz w:val="28"/>
          <w:szCs w:val="28"/>
        </w:rPr>
        <w:t>ивень</w:t>
      </w:r>
      <w:r w:rsidR="00952632" w:rsidRPr="00952632">
        <w:rPr>
          <w:rFonts w:ascii="Times New Roman" w:hAnsi="Times New Roman"/>
          <w:sz w:val="28"/>
          <w:szCs w:val="28"/>
        </w:rPr>
        <w:t xml:space="preserve"> до 9648 гр</w:t>
      </w:r>
      <w:r w:rsidR="004F2EE1">
        <w:rPr>
          <w:rFonts w:ascii="Times New Roman" w:hAnsi="Times New Roman"/>
          <w:sz w:val="28"/>
          <w:szCs w:val="28"/>
        </w:rPr>
        <w:t>ивень</w:t>
      </w:r>
      <w:r w:rsidR="00952632" w:rsidRPr="00952632">
        <w:rPr>
          <w:rFonts w:ascii="Times New Roman" w:hAnsi="Times New Roman"/>
          <w:sz w:val="28"/>
          <w:szCs w:val="28"/>
        </w:rPr>
        <w:t xml:space="preserve"> на місяць. Таким чином, завдяки урядовій ініціативі за три роки вчительські зарплати виростуть майже на 85%.</w:t>
      </w:r>
    </w:p>
    <w:p w:rsid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 xml:space="preserve">Уряд ставить за мету створення сучасного освітнього простору для первачків, </w:t>
      </w:r>
      <w:r w:rsidR="004F2EE1">
        <w:rPr>
          <w:rFonts w:ascii="Times New Roman" w:hAnsi="Times New Roman"/>
          <w:sz w:val="28"/>
          <w:szCs w:val="28"/>
        </w:rPr>
        <w:t>які</w:t>
      </w:r>
      <w:r w:rsidRPr="00952632">
        <w:rPr>
          <w:rFonts w:ascii="Times New Roman" w:hAnsi="Times New Roman"/>
          <w:sz w:val="28"/>
          <w:szCs w:val="28"/>
        </w:rPr>
        <w:t xml:space="preserve"> прийдуть навчатися у 2019-2020 навчальному році. На ці цілі в проекті бюджету закладено 1 м</w:t>
      </w:r>
      <w:r w:rsidR="004F2EE1">
        <w:rPr>
          <w:rFonts w:ascii="Times New Roman" w:hAnsi="Times New Roman"/>
          <w:sz w:val="28"/>
          <w:szCs w:val="28"/>
        </w:rPr>
        <w:t>ільярд гривень</w:t>
      </w:r>
      <w:r w:rsidRPr="00952632">
        <w:rPr>
          <w:rFonts w:ascii="Times New Roman" w:hAnsi="Times New Roman"/>
          <w:sz w:val="28"/>
          <w:szCs w:val="28"/>
        </w:rPr>
        <w:t>. Ще 300 м</w:t>
      </w:r>
      <w:r w:rsidR="004F2EE1">
        <w:rPr>
          <w:rFonts w:ascii="Times New Roman" w:hAnsi="Times New Roman"/>
          <w:sz w:val="28"/>
          <w:szCs w:val="28"/>
        </w:rPr>
        <w:t xml:space="preserve">ільйонів гривень держава витратить </w:t>
      </w:r>
      <w:r w:rsidRPr="00952632">
        <w:rPr>
          <w:rFonts w:ascii="Times New Roman" w:hAnsi="Times New Roman"/>
          <w:sz w:val="28"/>
          <w:szCs w:val="28"/>
        </w:rPr>
        <w:t>наступно</w:t>
      </w:r>
      <w:r w:rsidR="004F2EE1">
        <w:rPr>
          <w:rFonts w:ascii="Times New Roman" w:hAnsi="Times New Roman"/>
          <w:sz w:val="28"/>
          <w:szCs w:val="28"/>
        </w:rPr>
        <w:t>го року</w:t>
      </w:r>
      <w:r w:rsidRPr="00952632">
        <w:rPr>
          <w:rFonts w:ascii="Times New Roman" w:hAnsi="Times New Roman"/>
          <w:sz w:val="28"/>
          <w:szCs w:val="28"/>
        </w:rPr>
        <w:t xml:space="preserve"> на підвищення кваліфікації вчителів.</w:t>
      </w:r>
    </w:p>
    <w:p w:rsidR="004F2EE1" w:rsidRPr="00952632" w:rsidRDefault="004F2EE1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794B6315" wp14:editId="5C251CC1">
            <wp:extent cx="3495675" cy="3495675"/>
            <wp:effectExtent l="0" t="0" r="9525" b="9525"/>
            <wp:docPr id="3" name="Рисунок 3" descr="Описание: Home page ecd94c71b67e44011ae78f1b1be08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ome page ecd94c71b67e44011ae78f1b1be0860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52632" w:rsidRPr="004F2EE1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F2EE1">
        <w:rPr>
          <w:rFonts w:ascii="Times New Roman" w:hAnsi="Times New Roman"/>
          <w:b/>
          <w:sz w:val="28"/>
          <w:szCs w:val="28"/>
        </w:rPr>
        <w:t>7 м</w:t>
      </w:r>
      <w:r w:rsidR="004F2EE1">
        <w:rPr>
          <w:rFonts w:ascii="Times New Roman" w:hAnsi="Times New Roman"/>
          <w:b/>
          <w:sz w:val="28"/>
          <w:szCs w:val="28"/>
        </w:rPr>
        <w:t xml:space="preserve">ільярдів </w:t>
      </w:r>
      <w:r w:rsidRPr="004F2EE1">
        <w:rPr>
          <w:rFonts w:ascii="Times New Roman" w:hAnsi="Times New Roman"/>
          <w:b/>
          <w:sz w:val="28"/>
          <w:szCs w:val="28"/>
        </w:rPr>
        <w:t>гривень – на ліки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>Уряд змінює систему охорони здоров’я, щоб кожен українець мав можливість отримати якісну і своєчасну медичну допомогу та доступне лікування. У 2019 році видатки державного бюджету на медицину по загальному фонду збільшено на 8,4 м</w:t>
      </w:r>
      <w:r w:rsidR="004F2EE1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 до 92,3 м</w:t>
      </w:r>
      <w:r w:rsidR="004F2EE1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>. Видатки зведеного бюджету складуть 128,3 м</w:t>
      </w:r>
      <w:r w:rsidR="004F2EE1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. 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>Зокрема, на фінанс</w:t>
      </w:r>
      <w:r w:rsidR="000A0E2B">
        <w:rPr>
          <w:rFonts w:ascii="Times New Roman" w:hAnsi="Times New Roman"/>
          <w:sz w:val="28"/>
          <w:szCs w:val="28"/>
        </w:rPr>
        <w:t xml:space="preserve">ування програми </w:t>
      </w:r>
      <w:r w:rsidRPr="00952632">
        <w:rPr>
          <w:rFonts w:ascii="Times New Roman" w:hAnsi="Times New Roman"/>
          <w:sz w:val="28"/>
          <w:szCs w:val="28"/>
        </w:rPr>
        <w:t>«Доступні ліки» передбачено 1 м</w:t>
      </w:r>
      <w:r w:rsidR="000A0E2B">
        <w:rPr>
          <w:rFonts w:ascii="Times New Roman" w:hAnsi="Times New Roman"/>
          <w:sz w:val="28"/>
          <w:szCs w:val="28"/>
        </w:rPr>
        <w:t>ільярд гривень</w:t>
      </w:r>
      <w:r w:rsidRPr="00952632">
        <w:rPr>
          <w:rFonts w:ascii="Times New Roman" w:hAnsi="Times New Roman"/>
          <w:sz w:val="28"/>
          <w:szCs w:val="28"/>
        </w:rPr>
        <w:t>. Ще майже 6 м</w:t>
      </w:r>
      <w:r w:rsidR="000A0E2B">
        <w:rPr>
          <w:rFonts w:ascii="Times New Roman" w:hAnsi="Times New Roman"/>
          <w:sz w:val="28"/>
          <w:szCs w:val="28"/>
        </w:rPr>
        <w:t xml:space="preserve">ільярдів гривень </w:t>
      </w:r>
      <w:r w:rsidRPr="00952632">
        <w:rPr>
          <w:rFonts w:ascii="Times New Roman" w:hAnsi="Times New Roman"/>
          <w:sz w:val="28"/>
          <w:szCs w:val="28"/>
        </w:rPr>
        <w:t xml:space="preserve">держава витратить на централізовану закупівлю ліків. </w:t>
      </w:r>
    </w:p>
    <w:p w:rsidR="00952632" w:rsidRPr="00952632" w:rsidRDefault="000A0E2B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</w:t>
      </w:r>
      <w:r w:rsidR="00952632" w:rsidRPr="00952632">
        <w:rPr>
          <w:rFonts w:ascii="Times New Roman" w:hAnsi="Times New Roman"/>
          <w:sz w:val="28"/>
          <w:szCs w:val="28"/>
        </w:rPr>
        <w:t xml:space="preserve">же з другої половини 2019 року за направленням сімейного лікаря його пацієнти зможуть пройти безкоштовну діагностику – рентген, УЗД, </w:t>
      </w:r>
      <w:proofErr w:type="spellStart"/>
      <w:r w:rsidR="00952632" w:rsidRPr="00952632">
        <w:rPr>
          <w:rFonts w:ascii="Times New Roman" w:hAnsi="Times New Roman"/>
          <w:sz w:val="28"/>
          <w:szCs w:val="28"/>
        </w:rPr>
        <w:t>ехо</w:t>
      </w:r>
      <w:proofErr w:type="spellEnd"/>
      <w:r w:rsidR="00952632" w:rsidRPr="00952632">
        <w:rPr>
          <w:rFonts w:ascii="Times New Roman" w:hAnsi="Times New Roman"/>
          <w:sz w:val="28"/>
          <w:szCs w:val="28"/>
        </w:rPr>
        <w:t xml:space="preserve"> серця, </w:t>
      </w:r>
      <w:proofErr w:type="spellStart"/>
      <w:r w:rsidR="00952632" w:rsidRPr="00952632">
        <w:rPr>
          <w:rFonts w:ascii="Times New Roman" w:hAnsi="Times New Roman"/>
          <w:sz w:val="28"/>
          <w:szCs w:val="28"/>
        </w:rPr>
        <w:t>мамографію</w:t>
      </w:r>
      <w:proofErr w:type="spellEnd"/>
      <w:r w:rsidR="00952632" w:rsidRPr="00952632">
        <w:rPr>
          <w:rFonts w:ascii="Times New Roman" w:hAnsi="Times New Roman"/>
          <w:sz w:val="28"/>
          <w:szCs w:val="28"/>
        </w:rPr>
        <w:t xml:space="preserve"> та ін</w:t>
      </w:r>
      <w:r>
        <w:rPr>
          <w:rFonts w:ascii="Times New Roman" w:hAnsi="Times New Roman"/>
          <w:sz w:val="28"/>
          <w:szCs w:val="28"/>
        </w:rPr>
        <w:t>ше</w:t>
      </w:r>
      <w:r w:rsidR="00952632" w:rsidRPr="00952632">
        <w:rPr>
          <w:rFonts w:ascii="Times New Roman" w:hAnsi="Times New Roman"/>
          <w:sz w:val="28"/>
          <w:szCs w:val="28"/>
        </w:rPr>
        <w:t>. На прог</w:t>
      </w:r>
      <w:r>
        <w:rPr>
          <w:rFonts w:ascii="Times New Roman" w:hAnsi="Times New Roman"/>
          <w:sz w:val="28"/>
          <w:szCs w:val="28"/>
        </w:rPr>
        <w:t>раму «Безкоштовна діагностика» У</w:t>
      </w:r>
      <w:r w:rsidR="00952632" w:rsidRPr="00952632">
        <w:rPr>
          <w:rFonts w:ascii="Times New Roman" w:hAnsi="Times New Roman"/>
          <w:sz w:val="28"/>
          <w:szCs w:val="28"/>
        </w:rPr>
        <w:t>ряд виділив 2 м</w:t>
      </w:r>
      <w:r>
        <w:rPr>
          <w:rFonts w:ascii="Times New Roman" w:hAnsi="Times New Roman"/>
          <w:sz w:val="28"/>
          <w:szCs w:val="28"/>
        </w:rPr>
        <w:t>ільярди гривень</w:t>
      </w:r>
      <w:r w:rsidR="00952632" w:rsidRPr="00952632">
        <w:rPr>
          <w:rFonts w:ascii="Times New Roman" w:hAnsi="Times New Roman"/>
          <w:sz w:val="28"/>
          <w:szCs w:val="28"/>
        </w:rPr>
        <w:t>.</w:t>
      </w:r>
    </w:p>
    <w:p w:rsid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>З наступного року Уряд розпочинає реформу екстреної медичної допомоги, на що передбачено 1 м</w:t>
      </w:r>
      <w:r w:rsidR="000A0E2B">
        <w:rPr>
          <w:rFonts w:ascii="Times New Roman" w:hAnsi="Times New Roman"/>
          <w:sz w:val="28"/>
          <w:szCs w:val="28"/>
        </w:rPr>
        <w:t>ільярд гривень</w:t>
      </w:r>
      <w:r w:rsidRPr="00952632">
        <w:rPr>
          <w:rFonts w:ascii="Times New Roman" w:hAnsi="Times New Roman"/>
          <w:sz w:val="28"/>
          <w:szCs w:val="28"/>
        </w:rPr>
        <w:t>. Ці кошти будуть спрямовані на закупівлю нових «швидких» з новим обладнанням, створення сучасних диспетчерських, підвищення зарплат працівникам бригад екстреної меддопомоги, які пройдуть додаткове навчання.</w:t>
      </w:r>
    </w:p>
    <w:p w:rsidR="000A0E2B" w:rsidRPr="006575F3" w:rsidRDefault="000A0E2B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952632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16CD092F" wp14:editId="52E60738">
            <wp:extent cx="4105275" cy="4105275"/>
            <wp:effectExtent l="0" t="0" r="9525" b="9525"/>
            <wp:docPr id="2" name="Рисунок 2" descr="Описание: Home page d6bd88356567b6db4569cb727892d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ome page d6bd88356567b6db4569cb727892d0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52632" w:rsidRPr="000A0E2B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A0E2B">
        <w:rPr>
          <w:rFonts w:ascii="Times New Roman" w:hAnsi="Times New Roman"/>
          <w:b/>
          <w:sz w:val="28"/>
          <w:szCs w:val="28"/>
        </w:rPr>
        <w:t>301,8 м</w:t>
      </w:r>
      <w:r w:rsidR="000A0E2B">
        <w:rPr>
          <w:rFonts w:ascii="Times New Roman" w:hAnsi="Times New Roman"/>
          <w:b/>
          <w:sz w:val="28"/>
          <w:szCs w:val="28"/>
        </w:rPr>
        <w:t xml:space="preserve">ільярда </w:t>
      </w:r>
      <w:r w:rsidRPr="000A0E2B">
        <w:rPr>
          <w:rFonts w:ascii="Times New Roman" w:hAnsi="Times New Roman"/>
          <w:b/>
          <w:sz w:val="28"/>
          <w:szCs w:val="28"/>
        </w:rPr>
        <w:t>гривень – соціальні видатки бюджету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 xml:space="preserve">Головна мета всіх реформ, які проводить </w:t>
      </w:r>
      <w:r w:rsidR="000A0E2B">
        <w:rPr>
          <w:rFonts w:ascii="Times New Roman" w:hAnsi="Times New Roman"/>
          <w:sz w:val="28"/>
          <w:szCs w:val="28"/>
        </w:rPr>
        <w:t>У</w:t>
      </w:r>
      <w:r w:rsidRPr="00952632">
        <w:rPr>
          <w:rFonts w:ascii="Times New Roman" w:hAnsi="Times New Roman"/>
          <w:sz w:val="28"/>
          <w:szCs w:val="28"/>
        </w:rPr>
        <w:t>ряд</w:t>
      </w:r>
      <w:r w:rsidR="000A0E2B">
        <w:rPr>
          <w:rFonts w:ascii="Times New Roman" w:hAnsi="Times New Roman"/>
          <w:sz w:val="28"/>
          <w:szCs w:val="28"/>
        </w:rPr>
        <w:t>,</w:t>
      </w:r>
      <w:r w:rsidRPr="00952632">
        <w:rPr>
          <w:rFonts w:ascii="Times New Roman" w:hAnsi="Times New Roman"/>
          <w:sz w:val="28"/>
          <w:szCs w:val="28"/>
        </w:rPr>
        <w:t xml:space="preserve"> – підвищення якості життя громадян. Тому проект бюджету на наступний рік відбиває головний принцип урядової соціальної політики: «держава захистить </w:t>
      </w:r>
      <w:r w:rsidR="000A0E2B">
        <w:rPr>
          <w:rFonts w:ascii="Times New Roman" w:hAnsi="Times New Roman"/>
          <w:sz w:val="28"/>
          <w:szCs w:val="28"/>
        </w:rPr>
        <w:t>у</w:t>
      </w:r>
      <w:r w:rsidRPr="00952632">
        <w:rPr>
          <w:rFonts w:ascii="Times New Roman" w:hAnsi="Times New Roman"/>
          <w:sz w:val="28"/>
          <w:szCs w:val="28"/>
        </w:rPr>
        <w:t>сіх, хто потребує державної допомоги».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 xml:space="preserve">Уряд передбачив </w:t>
      </w:r>
      <w:r w:rsidR="000A0E2B">
        <w:rPr>
          <w:rFonts w:ascii="Times New Roman" w:hAnsi="Times New Roman"/>
          <w:sz w:val="28"/>
          <w:szCs w:val="28"/>
        </w:rPr>
        <w:t>у</w:t>
      </w:r>
      <w:r w:rsidRPr="00952632">
        <w:rPr>
          <w:rFonts w:ascii="Times New Roman" w:hAnsi="Times New Roman"/>
          <w:sz w:val="28"/>
          <w:szCs w:val="28"/>
        </w:rPr>
        <w:t xml:space="preserve"> 2019 році збільшення розміру субвенції місцевим бюджетам на виплату соціальних допомог на 3,1 м</w:t>
      </w:r>
      <w:r w:rsidR="000A0E2B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 xml:space="preserve"> до 63 м</w:t>
      </w:r>
      <w:r w:rsidR="000A0E2B">
        <w:rPr>
          <w:rFonts w:ascii="Times New Roman" w:hAnsi="Times New Roman"/>
          <w:sz w:val="28"/>
          <w:szCs w:val="28"/>
        </w:rPr>
        <w:t>ільярдів гривень</w:t>
      </w:r>
      <w:r w:rsidRPr="00952632">
        <w:rPr>
          <w:rFonts w:ascii="Times New Roman" w:hAnsi="Times New Roman"/>
          <w:sz w:val="28"/>
          <w:szCs w:val="28"/>
        </w:rPr>
        <w:t>.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 xml:space="preserve">З 1 березня 2019 року пенсії будуть автоматично перераховані в залежності від зростання інфляції та середньої заробітної плати. За підрахунками Міністерства соціальної політики, </w:t>
      </w:r>
      <w:r w:rsidR="000A0E2B">
        <w:rPr>
          <w:rFonts w:ascii="Times New Roman" w:hAnsi="Times New Roman"/>
          <w:sz w:val="28"/>
          <w:szCs w:val="28"/>
        </w:rPr>
        <w:t>у</w:t>
      </w:r>
      <w:r w:rsidRPr="00952632">
        <w:rPr>
          <w:rFonts w:ascii="Times New Roman" w:hAnsi="Times New Roman"/>
          <w:sz w:val="28"/>
          <w:szCs w:val="28"/>
        </w:rPr>
        <w:t xml:space="preserve"> 2019 році показник середньої заробітної плати, який використовується у формулі перерахунку пенсій, зросте на 17%. Пенсії також будуть перераховані </w:t>
      </w:r>
      <w:r w:rsidR="000A0E2B">
        <w:rPr>
          <w:rFonts w:ascii="Times New Roman" w:hAnsi="Times New Roman"/>
          <w:sz w:val="28"/>
          <w:szCs w:val="28"/>
        </w:rPr>
        <w:t>у</w:t>
      </w:r>
      <w:r w:rsidRPr="00952632">
        <w:rPr>
          <w:rFonts w:ascii="Times New Roman" w:hAnsi="Times New Roman"/>
          <w:sz w:val="28"/>
          <w:szCs w:val="28"/>
        </w:rPr>
        <w:t xml:space="preserve"> зв’язку із зростанням прожиткового мі</w:t>
      </w:r>
      <w:r w:rsidR="000A0E2B">
        <w:rPr>
          <w:rFonts w:ascii="Times New Roman" w:hAnsi="Times New Roman"/>
          <w:sz w:val="28"/>
          <w:szCs w:val="28"/>
        </w:rPr>
        <w:t>німуму – з 1 липня (з 1497 гривень</w:t>
      </w:r>
      <w:r w:rsidRPr="00952632">
        <w:rPr>
          <w:rFonts w:ascii="Times New Roman" w:hAnsi="Times New Roman"/>
          <w:sz w:val="28"/>
          <w:szCs w:val="28"/>
        </w:rPr>
        <w:t xml:space="preserve"> до 1564 </w:t>
      </w:r>
      <w:r w:rsidR="000A0E2B">
        <w:rPr>
          <w:rFonts w:ascii="Times New Roman" w:hAnsi="Times New Roman"/>
          <w:sz w:val="28"/>
          <w:szCs w:val="28"/>
        </w:rPr>
        <w:lastRenderedPageBreak/>
        <w:t>гривень) та 1 грудня (з 1</w:t>
      </w:r>
      <w:r w:rsidRPr="00952632">
        <w:rPr>
          <w:rFonts w:ascii="Times New Roman" w:hAnsi="Times New Roman"/>
          <w:sz w:val="28"/>
          <w:szCs w:val="28"/>
        </w:rPr>
        <w:t>5</w:t>
      </w:r>
      <w:r w:rsidR="000A0E2B">
        <w:rPr>
          <w:rFonts w:ascii="Times New Roman" w:hAnsi="Times New Roman"/>
          <w:sz w:val="28"/>
          <w:szCs w:val="28"/>
        </w:rPr>
        <w:t xml:space="preserve">64 </w:t>
      </w:r>
      <w:r w:rsidRPr="00952632">
        <w:rPr>
          <w:rFonts w:ascii="Times New Roman" w:hAnsi="Times New Roman"/>
          <w:sz w:val="28"/>
          <w:szCs w:val="28"/>
        </w:rPr>
        <w:t>гр</w:t>
      </w:r>
      <w:r w:rsidR="000A0E2B">
        <w:rPr>
          <w:rFonts w:ascii="Times New Roman" w:hAnsi="Times New Roman"/>
          <w:sz w:val="28"/>
          <w:szCs w:val="28"/>
        </w:rPr>
        <w:t xml:space="preserve">ивень </w:t>
      </w:r>
      <w:r w:rsidRPr="00952632">
        <w:rPr>
          <w:rFonts w:ascii="Times New Roman" w:hAnsi="Times New Roman"/>
          <w:sz w:val="28"/>
          <w:szCs w:val="28"/>
        </w:rPr>
        <w:t>до 163</w:t>
      </w:r>
      <w:r w:rsidR="000A0E2B">
        <w:rPr>
          <w:rFonts w:ascii="Times New Roman" w:hAnsi="Times New Roman"/>
          <w:sz w:val="28"/>
          <w:szCs w:val="28"/>
        </w:rPr>
        <w:t>8 гривень), а</w:t>
      </w:r>
      <w:r w:rsidRPr="00952632">
        <w:rPr>
          <w:rFonts w:ascii="Times New Roman" w:hAnsi="Times New Roman"/>
          <w:sz w:val="28"/>
          <w:szCs w:val="28"/>
        </w:rPr>
        <w:t xml:space="preserve"> т</w:t>
      </w:r>
      <w:r w:rsidR="000A0E2B">
        <w:rPr>
          <w:rFonts w:ascii="Times New Roman" w:hAnsi="Times New Roman"/>
          <w:sz w:val="28"/>
          <w:szCs w:val="28"/>
        </w:rPr>
        <w:t>а</w:t>
      </w:r>
      <w:r w:rsidRPr="00952632">
        <w:rPr>
          <w:rFonts w:ascii="Times New Roman" w:hAnsi="Times New Roman"/>
          <w:sz w:val="28"/>
          <w:szCs w:val="28"/>
        </w:rPr>
        <w:t>кож зростанням мінімальної заробітної плати з 1 січня 2019 року.</w:t>
      </w:r>
    </w:p>
    <w:p w:rsidR="00952632" w:rsidRDefault="000A0E2B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952632" w:rsidRPr="00952632">
        <w:rPr>
          <w:rFonts w:ascii="Times New Roman" w:hAnsi="Times New Roman"/>
          <w:sz w:val="28"/>
          <w:szCs w:val="28"/>
        </w:rPr>
        <w:t>аступно</w:t>
      </w:r>
      <w:r>
        <w:rPr>
          <w:rFonts w:ascii="Times New Roman" w:hAnsi="Times New Roman"/>
          <w:sz w:val="28"/>
          <w:szCs w:val="28"/>
        </w:rPr>
        <w:t>го</w:t>
      </w:r>
      <w:r w:rsidR="00952632" w:rsidRPr="00952632">
        <w:rPr>
          <w:rFonts w:ascii="Times New Roman" w:hAnsi="Times New Roman"/>
          <w:sz w:val="28"/>
          <w:szCs w:val="28"/>
        </w:rPr>
        <w:t xml:space="preserve"> ро</w:t>
      </w:r>
      <w:r>
        <w:rPr>
          <w:rFonts w:ascii="Times New Roman" w:hAnsi="Times New Roman"/>
          <w:sz w:val="28"/>
          <w:szCs w:val="28"/>
        </w:rPr>
        <w:t>ку</w:t>
      </w:r>
      <w:r w:rsidR="00952632" w:rsidRPr="00952632">
        <w:rPr>
          <w:rFonts w:ascii="Times New Roman" w:hAnsi="Times New Roman"/>
          <w:sz w:val="28"/>
          <w:szCs w:val="28"/>
        </w:rPr>
        <w:t xml:space="preserve"> продовжиться ініційоване Урядом підвищення пенсій</w:t>
      </w:r>
      <w:r>
        <w:rPr>
          <w:rFonts w:ascii="Times New Roman" w:hAnsi="Times New Roman"/>
          <w:sz w:val="28"/>
          <w:szCs w:val="28"/>
        </w:rPr>
        <w:t xml:space="preserve"> колишнім військовослужбовцям. </w:t>
      </w:r>
      <w:r w:rsidR="00952632" w:rsidRPr="00952632">
        <w:rPr>
          <w:rFonts w:ascii="Times New Roman" w:hAnsi="Times New Roman"/>
          <w:sz w:val="28"/>
          <w:szCs w:val="28"/>
        </w:rPr>
        <w:t xml:space="preserve">З 1 січня 2019 року військові пенсії зростуть </w:t>
      </w:r>
      <w:r>
        <w:rPr>
          <w:rFonts w:ascii="Times New Roman" w:hAnsi="Times New Roman"/>
          <w:sz w:val="28"/>
          <w:szCs w:val="28"/>
        </w:rPr>
        <w:t>у</w:t>
      </w:r>
      <w:r w:rsidR="00952632" w:rsidRPr="00952632">
        <w:rPr>
          <w:rFonts w:ascii="Times New Roman" w:hAnsi="Times New Roman"/>
          <w:sz w:val="28"/>
          <w:szCs w:val="28"/>
        </w:rPr>
        <w:t xml:space="preserve"> середньому ще на 738 гривень.</w:t>
      </w:r>
    </w:p>
    <w:p w:rsidR="000A0E2B" w:rsidRPr="00952632" w:rsidRDefault="000A0E2B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DAFE38E" wp14:editId="3FB9B439">
            <wp:extent cx="3819525" cy="3819525"/>
            <wp:effectExtent l="0" t="0" r="9525" b="9525"/>
            <wp:docPr id="1" name="Рисунок 1" descr="Описание: https://scontent.fiev4-1.fna.fbcdn.net/v/t1.15752-9/44227739_1710870649042146_7120606450174394368_n.jpg?_nc_cat=102&amp;oh=6291a73dc09b01fd1ff7ab7d7d5c6091&amp;oe=5C42C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scontent.fiev4-1.fna.fbcdn.net/v/t1.15752-9/44227739_1710870649042146_7120606450174394368_n.jpg?_nc_cat=102&amp;oh=6291a73dc09b01fd1ff7ab7d7d5c6091&amp;oe=5C42C75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32" w:rsidRPr="00D04B5F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952632" w:rsidRPr="00D04B5F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D04B5F">
        <w:rPr>
          <w:rFonts w:ascii="Times New Roman" w:hAnsi="Times New Roman"/>
          <w:b/>
          <w:sz w:val="28"/>
          <w:szCs w:val="28"/>
        </w:rPr>
        <w:t>1 м</w:t>
      </w:r>
      <w:r w:rsidR="00D04B5F">
        <w:rPr>
          <w:rFonts w:ascii="Times New Roman" w:hAnsi="Times New Roman"/>
          <w:b/>
          <w:sz w:val="28"/>
          <w:szCs w:val="28"/>
        </w:rPr>
        <w:t xml:space="preserve">ільярда </w:t>
      </w:r>
      <w:r w:rsidRPr="00D04B5F">
        <w:rPr>
          <w:rFonts w:ascii="Times New Roman" w:hAnsi="Times New Roman"/>
          <w:b/>
          <w:sz w:val="28"/>
          <w:szCs w:val="28"/>
        </w:rPr>
        <w:t>гривень – на вітчизняне кіно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 xml:space="preserve">Уряд приділяє особливу увагу розвитку культури. З 2016 року фінансування культури збільшиться </w:t>
      </w:r>
      <w:r w:rsidR="00D04B5F">
        <w:rPr>
          <w:rFonts w:ascii="Times New Roman" w:hAnsi="Times New Roman"/>
          <w:sz w:val="28"/>
          <w:szCs w:val="28"/>
        </w:rPr>
        <w:t>у</w:t>
      </w:r>
      <w:r w:rsidRPr="00952632">
        <w:rPr>
          <w:rFonts w:ascii="Times New Roman" w:hAnsi="Times New Roman"/>
          <w:sz w:val="28"/>
          <w:szCs w:val="28"/>
        </w:rPr>
        <w:t xml:space="preserve"> 2,8 раз</w:t>
      </w:r>
      <w:r w:rsidR="00D04B5F">
        <w:rPr>
          <w:rFonts w:ascii="Times New Roman" w:hAnsi="Times New Roman"/>
          <w:sz w:val="28"/>
          <w:szCs w:val="28"/>
        </w:rPr>
        <w:t>у</w:t>
      </w:r>
      <w:r w:rsidRPr="00952632">
        <w:rPr>
          <w:rFonts w:ascii="Times New Roman" w:hAnsi="Times New Roman"/>
          <w:sz w:val="28"/>
          <w:szCs w:val="28"/>
        </w:rPr>
        <w:t>. В проекті бюджету на наступний рік на фінансування відповідних статей закладено 5,5 м</w:t>
      </w:r>
      <w:r w:rsidR="00D04B5F">
        <w:rPr>
          <w:rFonts w:ascii="Times New Roman" w:hAnsi="Times New Roman"/>
          <w:sz w:val="28"/>
          <w:szCs w:val="28"/>
        </w:rPr>
        <w:t>ільярда гривень</w:t>
      </w:r>
      <w:r w:rsidRPr="00952632">
        <w:rPr>
          <w:rFonts w:ascii="Times New Roman" w:hAnsi="Times New Roman"/>
          <w:sz w:val="28"/>
          <w:szCs w:val="28"/>
        </w:rPr>
        <w:t>.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 xml:space="preserve">Такий підхід </w:t>
      </w:r>
      <w:r w:rsidR="00D04B5F">
        <w:rPr>
          <w:rFonts w:ascii="Times New Roman" w:hAnsi="Times New Roman"/>
          <w:sz w:val="28"/>
          <w:szCs w:val="28"/>
        </w:rPr>
        <w:t>у</w:t>
      </w:r>
      <w:r w:rsidRPr="00952632">
        <w:rPr>
          <w:rFonts w:ascii="Times New Roman" w:hAnsi="Times New Roman"/>
          <w:sz w:val="28"/>
          <w:szCs w:val="28"/>
        </w:rPr>
        <w:t xml:space="preserve">же дає свої результати. Зокрема, українські фільми стають популярними не тільки на Батьківщині, а й за кордоном. </w:t>
      </w:r>
      <w:r w:rsidR="00D04B5F">
        <w:rPr>
          <w:rFonts w:ascii="Times New Roman" w:hAnsi="Times New Roman"/>
          <w:sz w:val="28"/>
          <w:szCs w:val="28"/>
        </w:rPr>
        <w:t>Н</w:t>
      </w:r>
      <w:r w:rsidRPr="00952632">
        <w:rPr>
          <w:rFonts w:ascii="Times New Roman" w:hAnsi="Times New Roman"/>
          <w:sz w:val="28"/>
          <w:szCs w:val="28"/>
        </w:rPr>
        <w:t>аступно</w:t>
      </w:r>
      <w:r w:rsidR="00D04B5F">
        <w:rPr>
          <w:rFonts w:ascii="Times New Roman" w:hAnsi="Times New Roman"/>
          <w:sz w:val="28"/>
          <w:szCs w:val="28"/>
        </w:rPr>
        <w:t xml:space="preserve">го </w:t>
      </w:r>
      <w:proofErr w:type="spellStart"/>
      <w:r w:rsidRPr="00952632">
        <w:rPr>
          <w:rFonts w:ascii="Times New Roman" w:hAnsi="Times New Roman"/>
          <w:sz w:val="28"/>
          <w:szCs w:val="28"/>
        </w:rPr>
        <w:t>ро</w:t>
      </w:r>
      <w:r w:rsidR="00D04B5F">
        <w:rPr>
          <w:rFonts w:ascii="Times New Roman" w:hAnsi="Times New Roman"/>
          <w:sz w:val="28"/>
          <w:szCs w:val="28"/>
        </w:rPr>
        <w:t>ку</w:t>
      </w:r>
      <w:r w:rsidRPr="00952632">
        <w:rPr>
          <w:rFonts w:ascii="Times New Roman" w:hAnsi="Times New Roman"/>
          <w:sz w:val="28"/>
          <w:szCs w:val="28"/>
        </w:rPr>
        <w:t>буде</w:t>
      </w:r>
      <w:proofErr w:type="spellEnd"/>
      <w:r w:rsidRPr="00952632">
        <w:rPr>
          <w:rFonts w:ascii="Times New Roman" w:hAnsi="Times New Roman"/>
          <w:sz w:val="28"/>
          <w:szCs w:val="28"/>
        </w:rPr>
        <w:t xml:space="preserve"> продовжено бюджетну підтримку розвитку вітчизняного кіно. На ці цілі в проекті бюджету закладено 1 м</w:t>
      </w:r>
      <w:r w:rsidR="00D04B5F">
        <w:rPr>
          <w:rFonts w:ascii="Times New Roman" w:hAnsi="Times New Roman"/>
          <w:sz w:val="28"/>
          <w:szCs w:val="28"/>
        </w:rPr>
        <w:t>ільярд гривень</w:t>
      </w:r>
      <w:r w:rsidRPr="00952632">
        <w:rPr>
          <w:rFonts w:ascii="Times New Roman" w:hAnsi="Times New Roman"/>
          <w:sz w:val="28"/>
          <w:szCs w:val="28"/>
        </w:rPr>
        <w:t>.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2632">
        <w:rPr>
          <w:rFonts w:ascii="Times New Roman" w:hAnsi="Times New Roman"/>
          <w:sz w:val="28"/>
          <w:szCs w:val="28"/>
        </w:rPr>
        <w:t>Бюджетна підтримка також буде надаватися розвитку і популяризації української книги. В проекті бюджету на це передбачено в загальному фонді 145,5 м</w:t>
      </w:r>
      <w:r w:rsidR="00D04B5F">
        <w:rPr>
          <w:rFonts w:ascii="Times New Roman" w:hAnsi="Times New Roman"/>
          <w:sz w:val="28"/>
          <w:szCs w:val="28"/>
        </w:rPr>
        <w:t>ільйона гривень</w:t>
      </w:r>
      <w:r w:rsidRPr="00952632">
        <w:rPr>
          <w:rFonts w:ascii="Times New Roman" w:hAnsi="Times New Roman"/>
          <w:sz w:val="28"/>
          <w:szCs w:val="28"/>
        </w:rPr>
        <w:t>.</w:t>
      </w:r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52632" w:rsidRPr="00D04B5F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D04B5F">
        <w:rPr>
          <w:rFonts w:ascii="Times New Roman" w:hAnsi="Times New Roman"/>
          <w:i/>
          <w:sz w:val="28"/>
          <w:szCs w:val="28"/>
        </w:rPr>
        <w:t xml:space="preserve">Володимир </w:t>
      </w:r>
      <w:proofErr w:type="spellStart"/>
      <w:r w:rsidRPr="00D04B5F">
        <w:rPr>
          <w:rFonts w:ascii="Times New Roman" w:hAnsi="Times New Roman"/>
          <w:i/>
          <w:sz w:val="28"/>
          <w:szCs w:val="28"/>
        </w:rPr>
        <w:t>Гройсман</w:t>
      </w:r>
      <w:proofErr w:type="spellEnd"/>
      <w:r w:rsidRPr="00D04B5F">
        <w:rPr>
          <w:rFonts w:ascii="Times New Roman" w:hAnsi="Times New Roman"/>
          <w:i/>
          <w:sz w:val="28"/>
          <w:szCs w:val="28"/>
        </w:rPr>
        <w:t>, Прем’єр-міністр України</w:t>
      </w:r>
      <w:r w:rsidR="00D04B5F" w:rsidRPr="00D04B5F">
        <w:rPr>
          <w:rFonts w:ascii="Times New Roman" w:hAnsi="Times New Roman"/>
          <w:i/>
          <w:sz w:val="28"/>
          <w:szCs w:val="28"/>
        </w:rPr>
        <w:t>:</w:t>
      </w:r>
    </w:p>
    <w:p w:rsidR="00952632" w:rsidRPr="00952632" w:rsidRDefault="00D04B5F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952632" w:rsidRPr="00952632">
        <w:rPr>
          <w:rFonts w:ascii="Times New Roman" w:hAnsi="Times New Roman"/>
          <w:sz w:val="28"/>
          <w:szCs w:val="28"/>
        </w:rPr>
        <w:t>До запропонованого нами проекту державного бюджету надійшло багато депутатських пропозицій – на 2,2 т</w:t>
      </w:r>
      <w:r>
        <w:rPr>
          <w:rFonts w:ascii="Times New Roman" w:hAnsi="Times New Roman"/>
          <w:sz w:val="28"/>
          <w:szCs w:val="28"/>
        </w:rPr>
        <w:t xml:space="preserve">рильйона </w:t>
      </w:r>
      <w:r w:rsidR="00952632" w:rsidRPr="00952632">
        <w:rPr>
          <w:rFonts w:ascii="Times New Roman" w:hAnsi="Times New Roman"/>
          <w:sz w:val="28"/>
          <w:szCs w:val="28"/>
        </w:rPr>
        <w:t xml:space="preserve">гривень, це майже два бюджети. Уряд готовий конструктивно працювати з комітетами і депутатами, щоб зробити бюджет кращим. Але наше головне завдання – зберегти збалансований бюджет, який дасть можливість розвивати національну </w:t>
      </w:r>
      <w:r w:rsidR="00952632" w:rsidRPr="00952632">
        <w:rPr>
          <w:rFonts w:ascii="Times New Roman" w:hAnsi="Times New Roman"/>
          <w:sz w:val="28"/>
          <w:szCs w:val="28"/>
        </w:rPr>
        <w:lastRenderedPageBreak/>
        <w:t xml:space="preserve">економіку. Ухвалення бюджетного законопроекту – це перший крок, який дозволить </w:t>
      </w:r>
      <w:r>
        <w:rPr>
          <w:rFonts w:ascii="Times New Roman" w:hAnsi="Times New Roman"/>
          <w:sz w:val="28"/>
          <w:szCs w:val="28"/>
        </w:rPr>
        <w:t>наступного року</w:t>
      </w:r>
      <w:r w:rsidR="00952632" w:rsidRPr="00952632">
        <w:rPr>
          <w:rFonts w:ascii="Times New Roman" w:hAnsi="Times New Roman"/>
          <w:sz w:val="28"/>
          <w:szCs w:val="28"/>
        </w:rPr>
        <w:t xml:space="preserve"> продовжити розпочаті реформи і </w:t>
      </w:r>
      <w:r w:rsidR="006575F3">
        <w:rPr>
          <w:rFonts w:ascii="Times New Roman" w:hAnsi="Times New Roman"/>
          <w:sz w:val="28"/>
          <w:szCs w:val="28"/>
        </w:rPr>
        <w:t xml:space="preserve">зробити нашу державу сильною. </w:t>
      </w:r>
      <w:bookmarkStart w:id="0" w:name="_GoBack"/>
      <w:bookmarkEnd w:id="0"/>
    </w:p>
    <w:p w:rsidR="00952632" w:rsidRPr="00952632" w:rsidRDefault="00952632" w:rsidP="0095263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053C9" w:rsidRPr="00793819" w:rsidRDefault="00952632" w:rsidP="00793819">
      <w:pPr>
        <w:spacing w:after="0" w:line="24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  <w:r w:rsidRPr="00793819">
        <w:rPr>
          <w:rFonts w:ascii="Times New Roman" w:hAnsi="Times New Roman"/>
          <w:i/>
          <w:sz w:val="28"/>
          <w:szCs w:val="28"/>
        </w:rPr>
        <w:t>Департамент інформації</w:t>
      </w:r>
      <w:r w:rsidR="00793819">
        <w:rPr>
          <w:rFonts w:ascii="Times New Roman" w:hAnsi="Times New Roman"/>
          <w:i/>
          <w:sz w:val="28"/>
          <w:szCs w:val="28"/>
        </w:rPr>
        <w:t xml:space="preserve"> та комунікацій</w:t>
      </w:r>
      <w:r w:rsidR="00793819">
        <w:rPr>
          <w:rFonts w:ascii="Times New Roman" w:hAnsi="Times New Roman"/>
          <w:i/>
          <w:sz w:val="28"/>
          <w:szCs w:val="28"/>
        </w:rPr>
        <w:br/>
      </w:r>
      <w:r w:rsidR="00793819" w:rsidRPr="00793819">
        <w:rPr>
          <w:rFonts w:ascii="Times New Roman" w:hAnsi="Times New Roman"/>
          <w:i/>
          <w:sz w:val="28"/>
          <w:szCs w:val="28"/>
        </w:rPr>
        <w:t>з громадськістю</w:t>
      </w:r>
      <w:r w:rsidR="00793819">
        <w:rPr>
          <w:rFonts w:ascii="Times New Roman" w:hAnsi="Times New Roman"/>
          <w:i/>
          <w:sz w:val="28"/>
          <w:szCs w:val="28"/>
        </w:rPr>
        <w:t xml:space="preserve"> </w:t>
      </w:r>
      <w:r w:rsidRPr="00793819">
        <w:rPr>
          <w:rFonts w:ascii="Times New Roman" w:hAnsi="Times New Roman"/>
          <w:i/>
          <w:sz w:val="28"/>
          <w:szCs w:val="28"/>
        </w:rPr>
        <w:t>Секретаріату Кабінету Міністрів</w:t>
      </w:r>
    </w:p>
    <w:sectPr w:rsidR="007053C9" w:rsidRPr="00793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D9F"/>
    <w:rsid w:val="000A0E2B"/>
    <w:rsid w:val="004D0D9F"/>
    <w:rsid w:val="004F2EE1"/>
    <w:rsid w:val="00516A64"/>
    <w:rsid w:val="006575F3"/>
    <w:rsid w:val="007053C9"/>
    <w:rsid w:val="0079366A"/>
    <w:rsid w:val="00793819"/>
    <w:rsid w:val="00952632"/>
    <w:rsid w:val="00C132EF"/>
    <w:rsid w:val="00D04B5F"/>
    <w:rsid w:val="00DE36A9"/>
    <w:rsid w:val="00E1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527BCE-0CC2-48FC-9D8C-43FFB496A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632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632"/>
    <w:rPr>
      <w:rFonts w:ascii="Tahoma" w:eastAsia="Calibri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D04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1501</Words>
  <Characters>8557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departament_inform</dc:creator>
  <cp:keywords/>
  <dc:description/>
  <cp:lastModifiedBy>Dep Inf</cp:lastModifiedBy>
  <cp:revision>10</cp:revision>
  <dcterms:created xsi:type="dcterms:W3CDTF">2018-10-18T14:09:00Z</dcterms:created>
  <dcterms:modified xsi:type="dcterms:W3CDTF">2018-10-19T09:26:00Z</dcterms:modified>
</cp:coreProperties>
</file>