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B9" w:rsidRDefault="00E9474E" w:rsidP="00C4745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C96">
        <w:rPr>
          <w:rFonts w:ascii="Times New Roman" w:hAnsi="Times New Roman" w:cs="Times New Roman"/>
          <w:b/>
          <w:sz w:val="28"/>
          <w:szCs w:val="28"/>
        </w:rPr>
        <w:t>Уряд забезпечить виплати підвищених пенсій вже в жовтні</w:t>
      </w:r>
    </w:p>
    <w:p w:rsidR="00C47451" w:rsidRPr="00FC6C96" w:rsidRDefault="00C47451" w:rsidP="00C4745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81BB9" w:rsidRDefault="00021239" w:rsidP="00FC6C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E37D9">
        <w:rPr>
          <w:rFonts w:ascii="Times New Roman" w:hAnsi="Times New Roman" w:cs="Times New Roman"/>
          <w:sz w:val="28"/>
          <w:szCs w:val="28"/>
        </w:rPr>
        <w:t xml:space="preserve">айже 9 мільйонів пенсіонерів отримають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9474E" w:rsidRPr="006E37D9">
        <w:rPr>
          <w:rFonts w:ascii="Times New Roman" w:hAnsi="Times New Roman" w:cs="Times New Roman"/>
          <w:sz w:val="28"/>
          <w:szCs w:val="28"/>
        </w:rPr>
        <w:t>ідвищені пенсії</w:t>
      </w:r>
      <w:r w:rsidR="00AB0B3F" w:rsidRPr="006E37D9">
        <w:rPr>
          <w:rFonts w:ascii="Times New Roman" w:hAnsi="Times New Roman" w:cs="Times New Roman"/>
          <w:sz w:val="28"/>
          <w:szCs w:val="28"/>
        </w:rPr>
        <w:t>. Н</w:t>
      </w:r>
      <w:r w:rsidR="00E9474E" w:rsidRPr="006E37D9">
        <w:rPr>
          <w:rFonts w:ascii="Times New Roman" w:hAnsi="Times New Roman" w:cs="Times New Roman"/>
          <w:sz w:val="28"/>
          <w:szCs w:val="28"/>
        </w:rPr>
        <w:t xml:space="preserve">адалі </w:t>
      </w:r>
      <w:r>
        <w:rPr>
          <w:rFonts w:ascii="Times New Roman" w:hAnsi="Times New Roman" w:cs="Times New Roman"/>
          <w:sz w:val="28"/>
          <w:szCs w:val="28"/>
        </w:rPr>
        <w:t>вони</w:t>
      </w:r>
      <w:r w:rsidR="00AB0B3F" w:rsidRPr="006E37D9">
        <w:rPr>
          <w:rFonts w:ascii="Times New Roman" w:hAnsi="Times New Roman" w:cs="Times New Roman"/>
          <w:sz w:val="28"/>
          <w:szCs w:val="28"/>
        </w:rPr>
        <w:t xml:space="preserve"> </w:t>
      </w:r>
      <w:r w:rsidRPr="00021239">
        <w:rPr>
          <w:rFonts w:ascii="Times New Roman" w:hAnsi="Times New Roman" w:cs="Times New Roman"/>
          <w:sz w:val="28"/>
          <w:szCs w:val="28"/>
        </w:rPr>
        <w:t>будуть перераховуватися</w:t>
      </w:r>
      <w:r w:rsidR="00E9474E" w:rsidRPr="006E37D9">
        <w:rPr>
          <w:rFonts w:ascii="Times New Roman" w:hAnsi="Times New Roman" w:cs="Times New Roman"/>
          <w:sz w:val="28"/>
          <w:szCs w:val="28"/>
        </w:rPr>
        <w:t xml:space="preserve"> автоматично в залежності від інфляції </w:t>
      </w:r>
      <w:r w:rsidR="006E37D9">
        <w:rPr>
          <w:rFonts w:ascii="Times New Roman" w:hAnsi="Times New Roman" w:cs="Times New Roman"/>
          <w:sz w:val="28"/>
          <w:szCs w:val="28"/>
        </w:rPr>
        <w:t>та</w:t>
      </w:r>
      <w:r w:rsidR="00E9474E" w:rsidRPr="006E37D9">
        <w:rPr>
          <w:rFonts w:ascii="Times New Roman" w:hAnsi="Times New Roman" w:cs="Times New Roman"/>
          <w:sz w:val="28"/>
          <w:szCs w:val="28"/>
        </w:rPr>
        <w:t xml:space="preserve"> росту заробітної плати</w:t>
      </w:r>
      <w:r w:rsidR="00AB0B3F" w:rsidRPr="006E37D9">
        <w:rPr>
          <w:rFonts w:ascii="Times New Roman" w:hAnsi="Times New Roman" w:cs="Times New Roman"/>
          <w:sz w:val="28"/>
          <w:szCs w:val="28"/>
        </w:rPr>
        <w:t>.</w:t>
      </w:r>
    </w:p>
    <w:p w:rsidR="006E37D9" w:rsidRDefault="00E9474E" w:rsidP="00FC6C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6C96">
        <w:rPr>
          <w:rFonts w:ascii="Times New Roman" w:hAnsi="Times New Roman" w:cs="Times New Roman"/>
          <w:sz w:val="28"/>
          <w:szCs w:val="28"/>
        </w:rPr>
        <w:t xml:space="preserve">Верховна Рада </w:t>
      </w:r>
      <w:r w:rsidR="00AB0B3F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6E37D9" w:rsidRPr="00FC6C96">
        <w:rPr>
          <w:rFonts w:ascii="Times New Roman" w:hAnsi="Times New Roman" w:cs="Times New Roman"/>
          <w:sz w:val="28"/>
          <w:szCs w:val="28"/>
        </w:rPr>
        <w:t xml:space="preserve">3 жовтня </w:t>
      </w:r>
      <w:r w:rsidRPr="00FC6C96">
        <w:rPr>
          <w:rFonts w:ascii="Times New Roman" w:hAnsi="Times New Roman" w:cs="Times New Roman"/>
          <w:sz w:val="28"/>
          <w:szCs w:val="28"/>
        </w:rPr>
        <w:t>підтримала урядову пенсійну реформу і ухвалила в цілому законопроект «Про внесення змін до деяких законодавчих актів Ук</w:t>
      </w:r>
      <w:r w:rsidR="00AB0B3F">
        <w:rPr>
          <w:rFonts w:ascii="Times New Roman" w:hAnsi="Times New Roman" w:cs="Times New Roman"/>
          <w:sz w:val="28"/>
          <w:szCs w:val="28"/>
        </w:rPr>
        <w:t>раїни щодо підвищення пенсій» № </w:t>
      </w:r>
      <w:r w:rsidRPr="00FC6C96">
        <w:rPr>
          <w:rFonts w:ascii="Times New Roman" w:hAnsi="Times New Roman" w:cs="Times New Roman"/>
          <w:sz w:val="28"/>
          <w:szCs w:val="28"/>
        </w:rPr>
        <w:t xml:space="preserve">6614. Після підписання документу Президентом </w:t>
      </w:r>
      <w:r w:rsidR="006E37D9">
        <w:rPr>
          <w:rFonts w:ascii="Times New Roman" w:hAnsi="Times New Roman" w:cs="Times New Roman"/>
          <w:sz w:val="28"/>
          <w:szCs w:val="28"/>
        </w:rPr>
        <w:t>У</w:t>
      </w:r>
      <w:r w:rsidRPr="00FC6C96">
        <w:rPr>
          <w:rFonts w:ascii="Times New Roman" w:hAnsi="Times New Roman" w:cs="Times New Roman"/>
          <w:sz w:val="28"/>
          <w:szCs w:val="28"/>
        </w:rPr>
        <w:t>ряд зможе розпочати виплати підвищених пенсій</w:t>
      </w:r>
      <w:r w:rsidR="00AB0B3F">
        <w:rPr>
          <w:rFonts w:ascii="Times New Roman" w:hAnsi="Times New Roman" w:cs="Times New Roman"/>
          <w:sz w:val="28"/>
          <w:szCs w:val="28"/>
        </w:rPr>
        <w:t xml:space="preserve">, які пенсіонери отримають вже </w:t>
      </w:r>
      <w:r w:rsidR="006E37D9">
        <w:rPr>
          <w:rFonts w:ascii="Times New Roman" w:hAnsi="Times New Roman" w:cs="Times New Roman"/>
          <w:sz w:val="28"/>
          <w:szCs w:val="28"/>
        </w:rPr>
        <w:t>в</w:t>
      </w:r>
      <w:r w:rsidR="00AB0B3F">
        <w:rPr>
          <w:rFonts w:ascii="Times New Roman" w:hAnsi="Times New Roman" w:cs="Times New Roman"/>
          <w:sz w:val="28"/>
          <w:szCs w:val="28"/>
        </w:rPr>
        <w:t xml:space="preserve"> жовтні.</w:t>
      </w:r>
      <w:r w:rsidRPr="00FC6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BB9" w:rsidRPr="00FC6C96" w:rsidRDefault="00E9474E" w:rsidP="00FC6C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6C96">
        <w:rPr>
          <w:rFonts w:ascii="Times New Roman" w:hAnsi="Times New Roman" w:cs="Times New Roman"/>
          <w:sz w:val="28"/>
          <w:szCs w:val="28"/>
        </w:rPr>
        <w:t>Урядова реф</w:t>
      </w:r>
      <w:r w:rsidR="00AB0B3F">
        <w:rPr>
          <w:rFonts w:ascii="Times New Roman" w:hAnsi="Times New Roman" w:cs="Times New Roman"/>
          <w:sz w:val="28"/>
          <w:szCs w:val="28"/>
        </w:rPr>
        <w:t xml:space="preserve">орма передбачає п’ять головних кроків. Вона </w:t>
      </w:r>
      <w:r w:rsidRPr="00FC6C96">
        <w:rPr>
          <w:rFonts w:ascii="Times New Roman" w:hAnsi="Times New Roman" w:cs="Times New Roman"/>
          <w:sz w:val="28"/>
          <w:szCs w:val="28"/>
        </w:rPr>
        <w:t xml:space="preserve">усуває дискримінацію за роком виходу на пенсію. </w:t>
      </w:r>
      <w:r w:rsidR="003E0CB0">
        <w:rPr>
          <w:rFonts w:ascii="Times New Roman" w:hAnsi="Times New Roman" w:cs="Times New Roman"/>
          <w:sz w:val="28"/>
          <w:szCs w:val="28"/>
        </w:rPr>
        <w:t xml:space="preserve">З </w:t>
      </w:r>
      <w:r w:rsidRPr="00FC6C96">
        <w:rPr>
          <w:rFonts w:ascii="Times New Roman" w:hAnsi="Times New Roman" w:cs="Times New Roman"/>
          <w:sz w:val="28"/>
          <w:szCs w:val="28"/>
        </w:rPr>
        <w:t>1 жовтня пенсії будуть перераховані відповідно до зростання середньої заробітної плати. Такого перерахунку не здійснювали п’ять років. Тому розмір виплат за однакової кількості страхового стажу та заробітку у пенсіонерів, які вийшли на пенсію в різні роки, може відрізнятися в 2,</w:t>
      </w:r>
      <w:r w:rsidRPr="00E54503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E54503">
        <w:rPr>
          <w:rFonts w:ascii="Times New Roman" w:hAnsi="Times New Roman" w:cs="Times New Roman"/>
          <w:sz w:val="28"/>
          <w:szCs w:val="28"/>
        </w:rPr>
        <w:t>раз</w:t>
      </w:r>
      <w:r w:rsidR="00E54503" w:rsidRPr="00E5450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C6C96">
        <w:rPr>
          <w:rFonts w:ascii="Times New Roman" w:hAnsi="Times New Roman" w:cs="Times New Roman"/>
          <w:sz w:val="28"/>
          <w:szCs w:val="28"/>
        </w:rPr>
        <w:t xml:space="preserve">. </w:t>
      </w:r>
      <w:r w:rsidR="003E0CB0">
        <w:rPr>
          <w:rFonts w:ascii="Times New Roman" w:hAnsi="Times New Roman" w:cs="Times New Roman"/>
          <w:sz w:val="28"/>
          <w:szCs w:val="28"/>
        </w:rPr>
        <w:t>Також з</w:t>
      </w:r>
      <w:r w:rsidRPr="00FC6C96">
        <w:rPr>
          <w:rFonts w:ascii="Times New Roman" w:hAnsi="Times New Roman" w:cs="Times New Roman"/>
          <w:sz w:val="28"/>
          <w:szCs w:val="28"/>
        </w:rPr>
        <w:t xml:space="preserve"> 1 жовтня, а не з грудня, як передбачає закон про бюджет на 2017</w:t>
      </w:r>
      <w:r w:rsidR="003E0CB0">
        <w:rPr>
          <w:rFonts w:ascii="Times New Roman" w:hAnsi="Times New Roman" w:cs="Times New Roman"/>
          <w:sz w:val="28"/>
          <w:szCs w:val="28"/>
        </w:rPr>
        <w:t xml:space="preserve"> рік, буде збільшено </w:t>
      </w:r>
      <w:r w:rsidRPr="00FC6C96">
        <w:rPr>
          <w:rFonts w:ascii="Times New Roman" w:hAnsi="Times New Roman" w:cs="Times New Roman"/>
          <w:sz w:val="28"/>
          <w:szCs w:val="28"/>
        </w:rPr>
        <w:t xml:space="preserve">мінімальну пенсію </w:t>
      </w:r>
      <w:r w:rsidR="003E0CB0">
        <w:rPr>
          <w:rFonts w:ascii="Times New Roman" w:hAnsi="Times New Roman" w:cs="Times New Roman"/>
          <w:sz w:val="28"/>
          <w:szCs w:val="28"/>
        </w:rPr>
        <w:t>—</w:t>
      </w:r>
      <w:r w:rsidRPr="00FC6C96">
        <w:rPr>
          <w:rFonts w:ascii="Times New Roman" w:hAnsi="Times New Roman" w:cs="Times New Roman"/>
          <w:sz w:val="28"/>
          <w:szCs w:val="28"/>
        </w:rPr>
        <w:t xml:space="preserve"> до 1452</w:t>
      </w:r>
      <w:r w:rsidR="003E0CB0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Pr="00FC6C96">
        <w:rPr>
          <w:rFonts w:ascii="Times New Roman" w:hAnsi="Times New Roman" w:cs="Times New Roman"/>
          <w:sz w:val="28"/>
          <w:szCs w:val="28"/>
        </w:rPr>
        <w:t xml:space="preserve">. Як результат </w:t>
      </w:r>
      <w:r w:rsidR="003E0CB0">
        <w:rPr>
          <w:rFonts w:ascii="Times New Roman" w:hAnsi="Times New Roman" w:cs="Times New Roman"/>
          <w:sz w:val="28"/>
          <w:szCs w:val="28"/>
        </w:rPr>
        <w:t>—</w:t>
      </w:r>
      <w:r w:rsidRPr="00FC6C96">
        <w:rPr>
          <w:rFonts w:ascii="Times New Roman" w:hAnsi="Times New Roman" w:cs="Times New Roman"/>
          <w:sz w:val="28"/>
          <w:szCs w:val="28"/>
        </w:rPr>
        <w:t xml:space="preserve"> зростання виплат цьогоріч торкнеться майже 9 </w:t>
      </w:r>
      <w:r w:rsidR="003E0CB0">
        <w:rPr>
          <w:rFonts w:ascii="Times New Roman" w:hAnsi="Times New Roman" w:cs="Times New Roman"/>
          <w:sz w:val="28"/>
          <w:szCs w:val="28"/>
        </w:rPr>
        <w:t>мільйонів</w:t>
      </w:r>
      <w:r w:rsidRPr="00FC6C96">
        <w:rPr>
          <w:rFonts w:ascii="Times New Roman" w:hAnsi="Times New Roman" w:cs="Times New Roman"/>
          <w:sz w:val="28"/>
          <w:szCs w:val="28"/>
        </w:rPr>
        <w:t xml:space="preserve"> </w:t>
      </w:r>
      <w:r w:rsidR="003E0CB0" w:rsidRPr="00FC6C96">
        <w:rPr>
          <w:rFonts w:ascii="Times New Roman" w:hAnsi="Times New Roman" w:cs="Times New Roman"/>
          <w:sz w:val="28"/>
          <w:szCs w:val="28"/>
        </w:rPr>
        <w:t xml:space="preserve">пенсіонерів </w:t>
      </w:r>
      <w:r w:rsidRPr="00FC6C96">
        <w:rPr>
          <w:rFonts w:ascii="Times New Roman" w:hAnsi="Times New Roman" w:cs="Times New Roman"/>
          <w:sz w:val="28"/>
          <w:szCs w:val="28"/>
        </w:rPr>
        <w:t xml:space="preserve">з-поміж 12 </w:t>
      </w:r>
      <w:r w:rsidR="003E0CB0">
        <w:rPr>
          <w:rFonts w:ascii="Times New Roman" w:hAnsi="Times New Roman" w:cs="Times New Roman"/>
          <w:sz w:val="28"/>
          <w:szCs w:val="28"/>
        </w:rPr>
        <w:t>мільйонів</w:t>
      </w:r>
      <w:r w:rsidRPr="00FC6C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BB9" w:rsidRPr="00FC6C96" w:rsidRDefault="00E9474E" w:rsidP="00FC6C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6C96">
        <w:rPr>
          <w:rFonts w:ascii="Times New Roman" w:hAnsi="Times New Roman" w:cs="Times New Roman"/>
          <w:sz w:val="28"/>
          <w:szCs w:val="28"/>
        </w:rPr>
        <w:t>Надалі пенсії будуть перераховуватис</w:t>
      </w:r>
      <w:r w:rsidR="00DC52AF">
        <w:rPr>
          <w:rFonts w:ascii="Times New Roman" w:hAnsi="Times New Roman" w:cs="Times New Roman"/>
          <w:sz w:val="28"/>
          <w:szCs w:val="28"/>
        </w:rPr>
        <w:t>я</w:t>
      </w:r>
      <w:r w:rsidRPr="00FC6C96">
        <w:rPr>
          <w:rFonts w:ascii="Times New Roman" w:hAnsi="Times New Roman" w:cs="Times New Roman"/>
          <w:sz w:val="28"/>
          <w:szCs w:val="28"/>
        </w:rPr>
        <w:t xml:space="preserve"> автоматично в залежності від зростання зарплат </w:t>
      </w:r>
      <w:r w:rsidR="00DC52AF">
        <w:rPr>
          <w:rFonts w:ascii="Times New Roman" w:hAnsi="Times New Roman" w:cs="Times New Roman"/>
          <w:sz w:val="28"/>
          <w:szCs w:val="28"/>
        </w:rPr>
        <w:t>та</w:t>
      </w:r>
      <w:r w:rsidRPr="00FC6C96">
        <w:rPr>
          <w:rFonts w:ascii="Times New Roman" w:hAnsi="Times New Roman" w:cs="Times New Roman"/>
          <w:sz w:val="28"/>
          <w:szCs w:val="28"/>
        </w:rPr>
        <w:t xml:space="preserve"> інфляції</w:t>
      </w:r>
      <w:r w:rsidR="00B972A4">
        <w:rPr>
          <w:rFonts w:ascii="Times New Roman" w:hAnsi="Times New Roman" w:cs="Times New Roman"/>
          <w:sz w:val="28"/>
          <w:szCs w:val="28"/>
        </w:rPr>
        <w:t>.</w:t>
      </w:r>
      <w:r w:rsidRPr="00FC6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BB9" w:rsidRPr="00FC6C96" w:rsidRDefault="00E9474E" w:rsidP="00FC6C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6C96">
        <w:rPr>
          <w:rFonts w:ascii="Times New Roman" w:hAnsi="Times New Roman" w:cs="Times New Roman"/>
          <w:sz w:val="28"/>
          <w:szCs w:val="28"/>
        </w:rPr>
        <w:t xml:space="preserve">Реформа встановлює однакові для всіх умови призначення пенсій. </w:t>
      </w:r>
      <w:r w:rsidR="00B972A4">
        <w:rPr>
          <w:rFonts w:ascii="Times New Roman" w:hAnsi="Times New Roman" w:cs="Times New Roman"/>
          <w:sz w:val="28"/>
          <w:szCs w:val="28"/>
        </w:rPr>
        <w:t xml:space="preserve">Вони </w:t>
      </w:r>
      <w:r w:rsidRPr="00FC6C96">
        <w:rPr>
          <w:rFonts w:ascii="Times New Roman" w:hAnsi="Times New Roman" w:cs="Times New Roman"/>
          <w:sz w:val="28"/>
          <w:szCs w:val="28"/>
        </w:rPr>
        <w:t xml:space="preserve">призначатимуться в залежності від стажу і розміру заробітної плати. </w:t>
      </w:r>
    </w:p>
    <w:p w:rsidR="00F81BB9" w:rsidRPr="00FC6C96" w:rsidRDefault="00DC52AF" w:rsidP="00FC6C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1 жовтня буде скасовано</w:t>
      </w:r>
      <w:r w:rsidR="00E9474E" w:rsidRPr="00FC6C96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>%</w:t>
      </w:r>
      <w:r w:rsidR="00E9474E" w:rsidRPr="00FC6C96">
        <w:rPr>
          <w:rFonts w:ascii="Times New Roman" w:hAnsi="Times New Roman" w:cs="Times New Roman"/>
          <w:sz w:val="28"/>
          <w:szCs w:val="28"/>
        </w:rPr>
        <w:t xml:space="preserve"> зниження пенсій тим, хто продовжує працювати. </w:t>
      </w:r>
    </w:p>
    <w:p w:rsidR="00F81BB9" w:rsidRPr="00FC6C96" w:rsidRDefault="00E9474E" w:rsidP="00FC6C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6C96">
        <w:rPr>
          <w:rFonts w:ascii="Times New Roman" w:hAnsi="Times New Roman" w:cs="Times New Roman"/>
          <w:sz w:val="28"/>
          <w:szCs w:val="28"/>
        </w:rPr>
        <w:t xml:space="preserve">Завдяки реформі буде ліквідовано дефіцит Пенсійного </w:t>
      </w:r>
      <w:r w:rsidR="00D7004E">
        <w:rPr>
          <w:rFonts w:ascii="Times New Roman" w:hAnsi="Times New Roman" w:cs="Times New Roman"/>
          <w:sz w:val="28"/>
          <w:szCs w:val="28"/>
        </w:rPr>
        <w:t>ф</w:t>
      </w:r>
      <w:r w:rsidRPr="00FC6C96">
        <w:rPr>
          <w:rFonts w:ascii="Times New Roman" w:hAnsi="Times New Roman" w:cs="Times New Roman"/>
          <w:sz w:val="28"/>
          <w:szCs w:val="28"/>
        </w:rPr>
        <w:t>онду</w:t>
      </w:r>
      <w:r w:rsidR="00D7004E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FC6C96">
        <w:rPr>
          <w:rFonts w:ascii="Times New Roman" w:hAnsi="Times New Roman" w:cs="Times New Roman"/>
          <w:sz w:val="28"/>
          <w:szCs w:val="28"/>
        </w:rPr>
        <w:t xml:space="preserve">. У цьому році </w:t>
      </w:r>
      <w:r w:rsidR="00DC52AF">
        <w:rPr>
          <w:rFonts w:ascii="Times New Roman" w:hAnsi="Times New Roman" w:cs="Times New Roman"/>
          <w:sz w:val="28"/>
          <w:szCs w:val="28"/>
        </w:rPr>
        <w:t>він</w:t>
      </w:r>
      <w:r w:rsidRPr="00FC6C96">
        <w:rPr>
          <w:rFonts w:ascii="Times New Roman" w:hAnsi="Times New Roman" w:cs="Times New Roman"/>
          <w:sz w:val="28"/>
          <w:szCs w:val="28"/>
        </w:rPr>
        <w:t xml:space="preserve"> становить 141,3 </w:t>
      </w:r>
      <w:r w:rsidR="00DC52AF">
        <w:rPr>
          <w:rFonts w:ascii="Times New Roman" w:hAnsi="Times New Roman" w:cs="Times New Roman"/>
          <w:sz w:val="28"/>
          <w:szCs w:val="28"/>
        </w:rPr>
        <w:t>мільярда гривень (</w:t>
      </w:r>
      <w:r w:rsidRPr="00FC6C96">
        <w:rPr>
          <w:rFonts w:ascii="Times New Roman" w:hAnsi="Times New Roman" w:cs="Times New Roman"/>
          <w:sz w:val="28"/>
          <w:szCs w:val="28"/>
        </w:rPr>
        <w:t>майже половин</w:t>
      </w:r>
      <w:r w:rsidR="00DC52AF">
        <w:rPr>
          <w:rFonts w:ascii="Times New Roman" w:hAnsi="Times New Roman" w:cs="Times New Roman"/>
          <w:sz w:val="28"/>
          <w:szCs w:val="28"/>
        </w:rPr>
        <w:t>а</w:t>
      </w:r>
      <w:r w:rsidRPr="00FC6C96">
        <w:rPr>
          <w:rFonts w:ascii="Times New Roman" w:hAnsi="Times New Roman" w:cs="Times New Roman"/>
          <w:sz w:val="28"/>
          <w:szCs w:val="28"/>
        </w:rPr>
        <w:t xml:space="preserve"> від потреби</w:t>
      </w:r>
      <w:r w:rsidR="00DC52AF">
        <w:rPr>
          <w:rFonts w:ascii="Times New Roman" w:hAnsi="Times New Roman" w:cs="Times New Roman"/>
          <w:sz w:val="28"/>
          <w:szCs w:val="28"/>
        </w:rPr>
        <w:t>)</w:t>
      </w:r>
      <w:r w:rsidRPr="00FC6C96">
        <w:rPr>
          <w:rFonts w:ascii="Times New Roman" w:hAnsi="Times New Roman" w:cs="Times New Roman"/>
          <w:sz w:val="28"/>
          <w:szCs w:val="28"/>
        </w:rPr>
        <w:t>. При цьому майже 80% пенсіонерів живуть за межею бід</w:t>
      </w:r>
      <w:r w:rsidR="00EF12DD">
        <w:rPr>
          <w:rFonts w:ascii="Times New Roman" w:hAnsi="Times New Roman" w:cs="Times New Roman"/>
          <w:sz w:val="28"/>
          <w:szCs w:val="28"/>
        </w:rPr>
        <w:t xml:space="preserve">ності. Уряд ставить  завдання: до 2024 року зробити Пенсійний </w:t>
      </w:r>
      <w:r w:rsidR="00160EE3">
        <w:rPr>
          <w:rFonts w:ascii="Times New Roman" w:hAnsi="Times New Roman" w:cs="Times New Roman"/>
          <w:sz w:val="28"/>
          <w:szCs w:val="28"/>
        </w:rPr>
        <w:t>ф</w:t>
      </w:r>
      <w:r w:rsidR="00EF12DD">
        <w:rPr>
          <w:rFonts w:ascii="Times New Roman" w:hAnsi="Times New Roman" w:cs="Times New Roman"/>
          <w:sz w:val="28"/>
          <w:szCs w:val="28"/>
        </w:rPr>
        <w:t xml:space="preserve">онд бездефіцитним. </w:t>
      </w:r>
      <w:r w:rsidRPr="00FC6C96">
        <w:rPr>
          <w:rFonts w:ascii="Times New Roman" w:hAnsi="Times New Roman" w:cs="Times New Roman"/>
          <w:sz w:val="28"/>
          <w:szCs w:val="28"/>
        </w:rPr>
        <w:t>Це означає, що у Фонду з’являться можливості інвестувати в підвищення пенсій</w:t>
      </w:r>
      <w:r w:rsidRPr="00EF12DD">
        <w:rPr>
          <w:rFonts w:ascii="Times New Roman" w:hAnsi="Times New Roman" w:cs="Times New Roman"/>
          <w:sz w:val="28"/>
          <w:szCs w:val="28"/>
        </w:rPr>
        <w:t>. А відтак, і в якість життя українських пенсіонерів.</w:t>
      </w:r>
    </w:p>
    <w:p w:rsidR="00F81BB9" w:rsidRPr="00FC6C96" w:rsidRDefault="00E9474E" w:rsidP="00FC6C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6C96">
        <w:rPr>
          <w:rFonts w:ascii="Times New Roman" w:hAnsi="Times New Roman" w:cs="Times New Roman"/>
          <w:sz w:val="28"/>
          <w:szCs w:val="28"/>
        </w:rPr>
        <w:t>При доопрацюванні урядового законопроекту в документ внесені правки, які посилюють соціальний захист людей праці. Зокрема, закон дозволяє з 1</w:t>
      </w:r>
      <w:r w:rsidR="00E56649">
        <w:rPr>
          <w:rFonts w:ascii="Times New Roman" w:hAnsi="Times New Roman" w:cs="Times New Roman"/>
          <w:sz w:val="28"/>
          <w:szCs w:val="28"/>
        </w:rPr>
        <w:t> </w:t>
      </w:r>
      <w:r w:rsidRPr="00FC6C96">
        <w:rPr>
          <w:rFonts w:ascii="Times New Roman" w:hAnsi="Times New Roman" w:cs="Times New Roman"/>
          <w:sz w:val="28"/>
          <w:szCs w:val="28"/>
        </w:rPr>
        <w:t xml:space="preserve">січня 2028 року призначати пенсії незалежно від віку особам, </w:t>
      </w:r>
      <w:r w:rsidR="00EF12DD">
        <w:rPr>
          <w:rFonts w:ascii="Times New Roman" w:hAnsi="Times New Roman" w:cs="Times New Roman"/>
          <w:sz w:val="28"/>
          <w:szCs w:val="28"/>
        </w:rPr>
        <w:t>які</w:t>
      </w:r>
      <w:r w:rsidRPr="00FC6C96">
        <w:rPr>
          <w:rFonts w:ascii="Times New Roman" w:hAnsi="Times New Roman" w:cs="Times New Roman"/>
          <w:sz w:val="28"/>
          <w:szCs w:val="28"/>
        </w:rPr>
        <w:t xml:space="preserve"> </w:t>
      </w:r>
      <w:r w:rsidR="00EF12DD">
        <w:rPr>
          <w:rFonts w:ascii="Times New Roman" w:hAnsi="Times New Roman" w:cs="Times New Roman"/>
          <w:sz w:val="28"/>
          <w:szCs w:val="28"/>
        </w:rPr>
        <w:t xml:space="preserve">мають </w:t>
      </w:r>
      <w:r w:rsidRPr="00FC6C96">
        <w:rPr>
          <w:rFonts w:ascii="Times New Roman" w:hAnsi="Times New Roman" w:cs="Times New Roman"/>
          <w:sz w:val="28"/>
          <w:szCs w:val="28"/>
        </w:rPr>
        <w:t>40 і більше календарних років</w:t>
      </w:r>
      <w:r w:rsidR="00EF12DD" w:rsidRPr="00EF12DD">
        <w:rPr>
          <w:rFonts w:ascii="Times New Roman" w:hAnsi="Times New Roman" w:cs="Times New Roman"/>
          <w:sz w:val="28"/>
          <w:szCs w:val="28"/>
        </w:rPr>
        <w:t xml:space="preserve"> </w:t>
      </w:r>
      <w:r w:rsidR="00EF12DD" w:rsidRPr="00FC6C96">
        <w:rPr>
          <w:rFonts w:ascii="Times New Roman" w:hAnsi="Times New Roman" w:cs="Times New Roman"/>
          <w:sz w:val="28"/>
          <w:szCs w:val="28"/>
        </w:rPr>
        <w:t>страхов</w:t>
      </w:r>
      <w:r w:rsidR="00EF12DD">
        <w:rPr>
          <w:rFonts w:ascii="Times New Roman" w:hAnsi="Times New Roman" w:cs="Times New Roman"/>
          <w:sz w:val="28"/>
          <w:szCs w:val="28"/>
        </w:rPr>
        <w:t>ого</w:t>
      </w:r>
      <w:r w:rsidR="00EF12DD" w:rsidRPr="00FC6C96">
        <w:rPr>
          <w:rFonts w:ascii="Times New Roman" w:hAnsi="Times New Roman" w:cs="Times New Roman"/>
          <w:sz w:val="28"/>
          <w:szCs w:val="28"/>
        </w:rPr>
        <w:t xml:space="preserve"> стаж</w:t>
      </w:r>
      <w:r w:rsidR="00EF12DD">
        <w:rPr>
          <w:rFonts w:ascii="Times New Roman" w:hAnsi="Times New Roman" w:cs="Times New Roman"/>
          <w:sz w:val="28"/>
          <w:szCs w:val="28"/>
        </w:rPr>
        <w:t>у</w:t>
      </w:r>
      <w:r w:rsidRPr="00FC6C96">
        <w:rPr>
          <w:rFonts w:ascii="Times New Roman" w:hAnsi="Times New Roman" w:cs="Times New Roman"/>
          <w:sz w:val="28"/>
          <w:szCs w:val="28"/>
        </w:rPr>
        <w:t>. Тобто ті, хто має великий страховий стаж, зможуть виходити на пенсію раніше 60 років. Підприємці зможут</w:t>
      </w:r>
      <w:r w:rsidR="00352E5E">
        <w:rPr>
          <w:rFonts w:ascii="Times New Roman" w:hAnsi="Times New Roman" w:cs="Times New Roman"/>
          <w:sz w:val="28"/>
          <w:szCs w:val="28"/>
        </w:rPr>
        <w:t xml:space="preserve">ь розраховувати на призначення </w:t>
      </w:r>
      <w:r w:rsidRPr="00FC6C96">
        <w:rPr>
          <w:rFonts w:ascii="Times New Roman" w:hAnsi="Times New Roman" w:cs="Times New Roman"/>
          <w:sz w:val="28"/>
          <w:szCs w:val="28"/>
        </w:rPr>
        <w:t>пенсії в 60 років завдяки зарахуванню до страхового стажу підприємницької діяльності, яка здійсню</w:t>
      </w:r>
      <w:r w:rsidR="00352E5E">
        <w:rPr>
          <w:rFonts w:ascii="Times New Roman" w:hAnsi="Times New Roman" w:cs="Times New Roman"/>
          <w:sz w:val="28"/>
          <w:szCs w:val="28"/>
        </w:rPr>
        <w:t>валася</w:t>
      </w:r>
      <w:r w:rsidRPr="00FC6C96">
        <w:rPr>
          <w:rFonts w:ascii="Times New Roman" w:hAnsi="Times New Roman" w:cs="Times New Roman"/>
          <w:sz w:val="28"/>
          <w:szCs w:val="28"/>
        </w:rPr>
        <w:t xml:space="preserve"> у період по 31 грудня 2017 року.</w:t>
      </w:r>
    </w:p>
    <w:p w:rsidR="00F81BB9" w:rsidRPr="00FC6C96" w:rsidRDefault="00E9474E" w:rsidP="00FC6C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6C96">
        <w:rPr>
          <w:rFonts w:ascii="Times New Roman" w:hAnsi="Times New Roman" w:cs="Times New Roman"/>
          <w:sz w:val="28"/>
          <w:szCs w:val="28"/>
        </w:rPr>
        <w:t>Вже наступно</w:t>
      </w:r>
      <w:r w:rsidR="00EE6ADF">
        <w:rPr>
          <w:rFonts w:ascii="Times New Roman" w:hAnsi="Times New Roman" w:cs="Times New Roman"/>
          <w:sz w:val="28"/>
          <w:szCs w:val="28"/>
        </w:rPr>
        <w:t>го року</w:t>
      </w:r>
      <w:r w:rsidRPr="00FC6C96">
        <w:rPr>
          <w:rFonts w:ascii="Times New Roman" w:hAnsi="Times New Roman" w:cs="Times New Roman"/>
          <w:sz w:val="28"/>
          <w:szCs w:val="28"/>
        </w:rPr>
        <w:t xml:space="preserve"> буде проведено аудит Пенсійного</w:t>
      </w:r>
      <w:r w:rsidR="00EE6ADF">
        <w:rPr>
          <w:rFonts w:ascii="Times New Roman" w:hAnsi="Times New Roman" w:cs="Times New Roman"/>
          <w:sz w:val="28"/>
          <w:szCs w:val="28"/>
        </w:rPr>
        <w:t xml:space="preserve"> </w:t>
      </w:r>
      <w:r w:rsidR="00E56649">
        <w:rPr>
          <w:rFonts w:ascii="Times New Roman" w:hAnsi="Times New Roman" w:cs="Times New Roman"/>
          <w:sz w:val="28"/>
          <w:szCs w:val="28"/>
        </w:rPr>
        <w:t>ф</w:t>
      </w:r>
      <w:r w:rsidRPr="00FC6C96">
        <w:rPr>
          <w:rFonts w:ascii="Times New Roman" w:hAnsi="Times New Roman" w:cs="Times New Roman"/>
          <w:sz w:val="28"/>
          <w:szCs w:val="28"/>
        </w:rPr>
        <w:t xml:space="preserve">онду України, а також забезпечено створення реєстру </w:t>
      </w:r>
      <w:proofErr w:type="spellStart"/>
      <w:r w:rsidRPr="00FC6C96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FC6C96">
        <w:rPr>
          <w:rFonts w:ascii="Times New Roman" w:hAnsi="Times New Roman" w:cs="Times New Roman"/>
          <w:sz w:val="28"/>
          <w:szCs w:val="28"/>
        </w:rPr>
        <w:t xml:space="preserve"> соціальних виплат, пільг, субсидій, пенсій, інших виплат, що здійснюються за рахунок коштів державного та місцевих бюджетів, коштів Пенсійного </w:t>
      </w:r>
      <w:r w:rsidR="00E56649">
        <w:rPr>
          <w:rFonts w:ascii="Times New Roman" w:hAnsi="Times New Roman" w:cs="Times New Roman"/>
          <w:sz w:val="28"/>
          <w:szCs w:val="28"/>
        </w:rPr>
        <w:t>ф</w:t>
      </w:r>
      <w:r w:rsidRPr="00FC6C96">
        <w:rPr>
          <w:rFonts w:ascii="Times New Roman" w:hAnsi="Times New Roman" w:cs="Times New Roman"/>
          <w:sz w:val="28"/>
          <w:szCs w:val="28"/>
        </w:rPr>
        <w:t xml:space="preserve">онду України, фондів загальнообов’язкового державного соціального страхування. </w:t>
      </w:r>
      <w:r w:rsidR="008E6345">
        <w:rPr>
          <w:rFonts w:ascii="Times New Roman" w:hAnsi="Times New Roman" w:cs="Times New Roman"/>
          <w:sz w:val="28"/>
          <w:szCs w:val="28"/>
        </w:rPr>
        <w:t xml:space="preserve">Це </w:t>
      </w:r>
      <w:r w:rsidRPr="00FC6C96">
        <w:rPr>
          <w:rFonts w:ascii="Times New Roman" w:hAnsi="Times New Roman" w:cs="Times New Roman"/>
          <w:sz w:val="28"/>
          <w:szCs w:val="28"/>
        </w:rPr>
        <w:t>дозволить впорядкувати пенсійні виплати</w:t>
      </w:r>
      <w:r w:rsidR="008E6345">
        <w:rPr>
          <w:rFonts w:ascii="Times New Roman" w:hAnsi="Times New Roman" w:cs="Times New Roman"/>
          <w:sz w:val="28"/>
          <w:szCs w:val="28"/>
        </w:rPr>
        <w:t>.</w:t>
      </w:r>
      <w:r w:rsidRPr="00FC6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BB9" w:rsidRPr="00FC6C96" w:rsidRDefault="00E9474E" w:rsidP="00FC6C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6C96">
        <w:rPr>
          <w:rFonts w:ascii="Times New Roman" w:hAnsi="Times New Roman" w:cs="Times New Roman"/>
          <w:sz w:val="28"/>
          <w:szCs w:val="28"/>
        </w:rPr>
        <w:t>Вже з 1 січня 2019 року буде запроваджено другу складову с</w:t>
      </w:r>
      <w:r w:rsidR="00EE6ADF">
        <w:rPr>
          <w:rFonts w:ascii="Times New Roman" w:hAnsi="Times New Roman" w:cs="Times New Roman"/>
          <w:sz w:val="28"/>
          <w:szCs w:val="28"/>
        </w:rPr>
        <w:t>истеми пенсійного забезпечення — накопичувальну</w:t>
      </w:r>
      <w:r w:rsidR="00E56649">
        <w:rPr>
          <w:rFonts w:ascii="Times New Roman" w:hAnsi="Times New Roman" w:cs="Times New Roman"/>
          <w:sz w:val="28"/>
          <w:szCs w:val="28"/>
        </w:rPr>
        <w:t xml:space="preserve"> </w:t>
      </w:r>
      <w:r w:rsidR="00E56649" w:rsidRPr="00E56649">
        <w:rPr>
          <w:rFonts w:ascii="Times New Roman" w:hAnsi="Times New Roman" w:cs="Times New Roman"/>
          <w:sz w:val="28"/>
          <w:szCs w:val="28"/>
        </w:rPr>
        <w:t xml:space="preserve">систему загальнообов’язкового </w:t>
      </w:r>
      <w:r w:rsidR="00E56649" w:rsidRPr="00E56649">
        <w:rPr>
          <w:rFonts w:ascii="Times New Roman" w:hAnsi="Times New Roman" w:cs="Times New Roman"/>
          <w:sz w:val="28"/>
          <w:szCs w:val="28"/>
        </w:rPr>
        <w:lastRenderedPageBreak/>
        <w:t>державного пенсійного страхування</w:t>
      </w:r>
      <w:r w:rsidR="00EE6ADF">
        <w:rPr>
          <w:rFonts w:ascii="Times New Roman" w:hAnsi="Times New Roman" w:cs="Times New Roman"/>
          <w:sz w:val="28"/>
          <w:szCs w:val="28"/>
        </w:rPr>
        <w:t xml:space="preserve">, </w:t>
      </w:r>
      <w:r w:rsidRPr="00FC6C96">
        <w:rPr>
          <w:rFonts w:ascii="Times New Roman" w:hAnsi="Times New Roman" w:cs="Times New Roman"/>
          <w:sz w:val="28"/>
          <w:szCs w:val="28"/>
        </w:rPr>
        <w:t xml:space="preserve">що забезпечить більш високі пенсійні виплати у майбутньому. </w:t>
      </w:r>
    </w:p>
    <w:p w:rsidR="00F81BB9" w:rsidRDefault="00F81BB9">
      <w:pPr>
        <w:spacing w:after="200" w:line="276" w:lineRule="auto"/>
        <w:rPr>
          <w:sz w:val="22"/>
          <w:szCs w:val="22"/>
        </w:rPr>
      </w:pPr>
    </w:p>
    <w:p w:rsidR="00FC6C96" w:rsidRPr="002E330A" w:rsidRDefault="00FC6C96" w:rsidP="00FC6C9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330A">
        <w:rPr>
          <w:rFonts w:ascii="Times New Roman" w:hAnsi="Times New Roman" w:cs="Times New Roman"/>
          <w:i/>
          <w:sz w:val="28"/>
          <w:szCs w:val="28"/>
        </w:rPr>
        <w:t>За повідомленням Департаменту інформації та комунікацій</w:t>
      </w:r>
      <w:r w:rsidRPr="002E330A">
        <w:rPr>
          <w:rFonts w:ascii="Times New Roman" w:hAnsi="Times New Roman" w:cs="Times New Roman"/>
          <w:i/>
          <w:sz w:val="28"/>
          <w:szCs w:val="28"/>
        </w:rPr>
        <w:br/>
        <w:t xml:space="preserve"> з громадськістю Секретаріату Кабінету Міністрів України</w:t>
      </w:r>
    </w:p>
    <w:sectPr w:rsidR="00FC6C96" w:rsidRPr="002E330A" w:rsidSect="00237F00">
      <w:headerReference w:type="default" r:id="rId6"/>
      <w:pgSz w:w="11906" w:h="16838"/>
      <w:pgMar w:top="850" w:right="850" w:bottom="850" w:left="1417" w:header="0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DF0" w:rsidRDefault="006A7DF0">
      <w:r>
        <w:separator/>
      </w:r>
    </w:p>
  </w:endnote>
  <w:endnote w:type="continuationSeparator" w:id="0">
    <w:p w:rsidR="006A7DF0" w:rsidRDefault="006A7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DF0" w:rsidRDefault="006A7DF0">
      <w:r>
        <w:separator/>
      </w:r>
    </w:p>
  </w:footnote>
  <w:footnote w:type="continuationSeparator" w:id="0">
    <w:p w:rsidR="006A7DF0" w:rsidRDefault="006A7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B9" w:rsidRDefault="00F81BB9">
    <w:pPr>
      <w:tabs>
        <w:tab w:val="right" w:pos="10490"/>
      </w:tabs>
      <w:ind w:left="-1417" w:right="-85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81BB9"/>
    <w:rsid w:val="00021239"/>
    <w:rsid w:val="00160EE3"/>
    <w:rsid w:val="00237F00"/>
    <w:rsid w:val="00277E8A"/>
    <w:rsid w:val="0029262C"/>
    <w:rsid w:val="002E330A"/>
    <w:rsid w:val="00352E5E"/>
    <w:rsid w:val="003E0CB0"/>
    <w:rsid w:val="00411D60"/>
    <w:rsid w:val="00627E7B"/>
    <w:rsid w:val="006A7DF0"/>
    <w:rsid w:val="006E37D9"/>
    <w:rsid w:val="007602A9"/>
    <w:rsid w:val="008D024A"/>
    <w:rsid w:val="008E6345"/>
    <w:rsid w:val="00921056"/>
    <w:rsid w:val="00AB0B3F"/>
    <w:rsid w:val="00B972A4"/>
    <w:rsid w:val="00C47451"/>
    <w:rsid w:val="00C96ED4"/>
    <w:rsid w:val="00D7004E"/>
    <w:rsid w:val="00DC52AF"/>
    <w:rsid w:val="00E54503"/>
    <w:rsid w:val="00E56649"/>
    <w:rsid w:val="00E9474E"/>
    <w:rsid w:val="00EE6ADF"/>
    <w:rsid w:val="00EF12DD"/>
    <w:rsid w:val="00F81BB9"/>
    <w:rsid w:val="00FC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F00"/>
  </w:style>
  <w:style w:type="paragraph" w:styleId="1">
    <w:name w:val="heading 1"/>
    <w:basedOn w:val="a"/>
    <w:next w:val="a"/>
    <w:rsid w:val="00237F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37F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37F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37F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37F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37F0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37F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37F0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37F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77E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C6C9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6C96"/>
  </w:style>
  <w:style w:type="paragraph" w:styleId="a9">
    <w:name w:val="footer"/>
    <w:basedOn w:val="a"/>
    <w:link w:val="aa"/>
    <w:uiPriority w:val="99"/>
    <w:semiHidden/>
    <w:unhideWhenUsed/>
    <w:rsid w:val="00FC6C9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6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77E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Дехтяренко Артем Євгенович</dc:creator>
  <cp:lastModifiedBy>Dep Inf</cp:lastModifiedBy>
  <cp:revision>24</cp:revision>
  <dcterms:created xsi:type="dcterms:W3CDTF">2017-10-03T17:28:00Z</dcterms:created>
  <dcterms:modified xsi:type="dcterms:W3CDTF">2017-10-04T11:06:00Z</dcterms:modified>
</cp:coreProperties>
</file>