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CAED" w14:textId="6BBAFF45" w:rsidR="00ED6529" w:rsidRDefault="00ED6529" w:rsidP="004663B7">
      <w:pPr>
        <w:pStyle w:val="HTML"/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61151461"/>
      <w:r w:rsidR="00163B3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C2440B2" w14:textId="6DD853CD" w:rsidR="00163B33" w:rsidRDefault="00163B33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міського голови</w:t>
      </w:r>
    </w:p>
    <w:p w14:paraId="4B3F7C8D" w14:textId="222B3305" w:rsidR="00163B33" w:rsidRDefault="00163B33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12.03.2024 № </w:t>
      </w:r>
      <w:r w:rsidR="004663B7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14:paraId="6FD9543A" w14:textId="77777777" w:rsidR="00ED7916" w:rsidRDefault="00ED7916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(в редакції розпорядження </w:t>
      </w:r>
    </w:p>
    <w:p w14:paraId="7F811D97" w14:textId="77777777" w:rsidR="00ED7916" w:rsidRDefault="00ED7916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1759390C" w14:textId="45A9037C" w:rsidR="00ED7916" w:rsidRDefault="00ED7916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="008D2144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.12.2025 № </w:t>
      </w:r>
      <w:r w:rsidR="008D2144">
        <w:rPr>
          <w:rFonts w:ascii="Times New Roman" w:hAnsi="Times New Roman" w:cs="Times New Roman"/>
          <w:sz w:val="28"/>
          <w:szCs w:val="28"/>
          <w:lang w:val="uk-UA"/>
        </w:rPr>
        <w:t>157</w:t>
      </w:r>
      <w:r>
        <w:rPr>
          <w:rFonts w:ascii="Times New Roman" w:hAnsi="Times New Roman" w:cs="Times New Roman"/>
          <w:sz w:val="28"/>
          <w:szCs w:val="28"/>
          <w:lang w:val="uk-UA"/>
        </w:rPr>
        <w:t>-ОД)</w:t>
      </w:r>
    </w:p>
    <w:p w14:paraId="7647F9C0" w14:textId="54EE3954" w:rsidR="00ED7916" w:rsidRDefault="00ED7916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4CCD6BDE" w14:textId="77777777" w:rsidR="00ED6529" w:rsidRDefault="00ED6529" w:rsidP="00ED7916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3ECB436D" w14:textId="77777777" w:rsidR="004B60CA" w:rsidRDefault="004B60CA" w:rsidP="00ED652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287BFD1" w14:textId="77777777" w:rsidR="00163B33" w:rsidRDefault="00163B33" w:rsidP="0016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B33">
        <w:rPr>
          <w:rFonts w:ascii="Times New Roman" w:hAnsi="Times New Roman" w:cs="Times New Roman"/>
          <w:sz w:val="28"/>
          <w:szCs w:val="28"/>
        </w:rPr>
        <w:t xml:space="preserve">Алгоритм </w:t>
      </w:r>
    </w:p>
    <w:p w14:paraId="04CD805F" w14:textId="77777777" w:rsidR="004663B7" w:rsidRDefault="00163B33" w:rsidP="0016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63B33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 w:rsidR="004B60CA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4663B7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</w:p>
    <w:p w14:paraId="764FEDC1" w14:textId="253F347E" w:rsidR="00A3069B" w:rsidRDefault="00163B33" w:rsidP="0016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повітряної тривоги </w:t>
      </w:r>
    </w:p>
    <w:p w14:paraId="639F8B8C" w14:textId="77777777" w:rsidR="004B60CA" w:rsidRDefault="004B60CA" w:rsidP="0042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D3392" w14:textId="27627E8E" w:rsidR="004B60CA" w:rsidRDefault="004B60C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0CA">
        <w:rPr>
          <w:rFonts w:ascii="Times New Roman" w:hAnsi="Times New Roman" w:cs="Times New Roman"/>
          <w:sz w:val="28"/>
          <w:szCs w:val="28"/>
        </w:rPr>
        <w:t>І. Заходи щодо оповіщення про сигнал повітряної тривоги та її відбій</w:t>
      </w:r>
      <w:r w:rsidR="002D4F88">
        <w:rPr>
          <w:rFonts w:ascii="Times New Roman" w:hAnsi="Times New Roman" w:cs="Times New Roman"/>
          <w:sz w:val="28"/>
          <w:szCs w:val="28"/>
        </w:rPr>
        <w:t>.</w:t>
      </w:r>
    </w:p>
    <w:p w14:paraId="0857E720" w14:textId="77777777" w:rsidR="0005519C" w:rsidRDefault="0005519C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1C6DA" w14:textId="7C943EC5" w:rsidR="0005519C" w:rsidRDefault="0005519C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Кожному працівнику міської ради рекомендується встановити на особистий мобільний телефон відповідний застосунок для індивідуального оповіщення про сигнал повітряної тривоги наступними способами:</w:t>
      </w:r>
    </w:p>
    <w:p w14:paraId="4D741717" w14:textId="77777777" w:rsidR="0005519C" w:rsidRDefault="0005519C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42F7A3" w14:textId="706AF330" w:rsidR="009A47DB" w:rsidRPr="001B3C1E" w:rsidRDefault="001B3C1E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5519C" w:rsidRPr="001B3C1E">
        <w:rPr>
          <w:rFonts w:ascii="Times New Roman" w:hAnsi="Times New Roman" w:cs="Times New Roman"/>
          <w:sz w:val="28"/>
          <w:szCs w:val="28"/>
        </w:rPr>
        <w:t>встановити на телефоні додаток «Повітряна тривога».</w:t>
      </w:r>
    </w:p>
    <w:p w14:paraId="15248B94" w14:textId="1C09C02C" w:rsidR="001B3C1E" w:rsidRPr="001B3C1E" w:rsidRDefault="002D4F88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самостійно </w:t>
      </w:r>
      <w:r w:rsidR="004663B7">
        <w:rPr>
          <w:rFonts w:ascii="Times New Roman" w:hAnsi="Times New Roman" w:cs="Times New Roman"/>
          <w:sz w:val="28"/>
          <w:szCs w:val="28"/>
        </w:rPr>
        <w:t>в</w:t>
      </w:r>
      <w:r w:rsidR="001B3C1E" w:rsidRPr="001B3C1E">
        <w:rPr>
          <w:rFonts w:ascii="Times New Roman" w:hAnsi="Times New Roman" w:cs="Times New Roman"/>
          <w:sz w:val="28"/>
          <w:szCs w:val="28"/>
        </w:rPr>
        <w:t>ідстежу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="001B3C1E" w:rsidRPr="001B3C1E">
        <w:rPr>
          <w:rFonts w:ascii="Times New Roman" w:hAnsi="Times New Roman" w:cs="Times New Roman"/>
          <w:sz w:val="28"/>
          <w:szCs w:val="28"/>
        </w:rPr>
        <w:t xml:space="preserve"> початок і кінець повітряної тривоги.</w:t>
      </w:r>
    </w:p>
    <w:p w14:paraId="039133E9" w14:textId="77777777" w:rsidR="001B3C1E" w:rsidRDefault="001B3C1E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FB4DB" w14:textId="42CA6185" w:rsidR="001B3C1E" w:rsidRDefault="001B3C1E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Під час перебування працівників на роботі оповіщення про оголошення повітряної тривоги та про відбій здійснюється:</w:t>
      </w:r>
    </w:p>
    <w:p w14:paraId="2CC1711F" w14:textId="77777777" w:rsidR="001B3C1E" w:rsidRDefault="001B3C1E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7154F" w14:textId="308A9772" w:rsidR="001B3C1E" w:rsidRDefault="001B3C1E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0C48">
        <w:rPr>
          <w:rFonts w:ascii="Times New Roman" w:hAnsi="Times New Roman" w:cs="Times New Roman"/>
          <w:sz w:val="28"/>
          <w:szCs w:val="28"/>
        </w:rPr>
        <w:t>шляхом надходження відповідних сповіщень та сигналів на особистий телефон, за умови встановлення відповідного застосунку;</w:t>
      </w:r>
    </w:p>
    <w:p w14:paraId="45625144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102715" w14:textId="53E1F2F0" w:rsidR="00190C48" w:rsidRDefault="00190C48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передачею сигналів через загальну систему оповіщення </w:t>
      </w:r>
      <w:r w:rsidR="00921729">
        <w:rPr>
          <w:rFonts w:ascii="Times New Roman" w:hAnsi="Times New Roman" w:cs="Times New Roman"/>
          <w:sz w:val="28"/>
          <w:szCs w:val="28"/>
        </w:rPr>
        <w:t>цивільного захисту (сирени), мережі інтернет-ресурсів, гучномовні засоби, які</w:t>
      </w:r>
      <w:r w:rsidR="002D4F88">
        <w:rPr>
          <w:rFonts w:ascii="Times New Roman" w:hAnsi="Times New Roman" w:cs="Times New Roman"/>
          <w:sz w:val="28"/>
          <w:szCs w:val="28"/>
        </w:rPr>
        <w:t xml:space="preserve"> в тому числі</w:t>
      </w:r>
      <w:r w:rsidR="00921729">
        <w:rPr>
          <w:rFonts w:ascii="Times New Roman" w:hAnsi="Times New Roman" w:cs="Times New Roman"/>
          <w:sz w:val="28"/>
          <w:szCs w:val="28"/>
        </w:rPr>
        <w:t xml:space="preserve"> встановлені на автомобілях патрульної поліції, тощо.</w:t>
      </w:r>
    </w:p>
    <w:p w14:paraId="56F99299" w14:textId="77777777" w:rsidR="00921729" w:rsidRDefault="00921729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E827F5" w14:textId="587094D6" w:rsidR="00921729" w:rsidRDefault="00921729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Під час перебування працівників вдома при виконанні функціональних обов'язків дистанційно або в неробочий час оповіщення про оголошення повітряної тривоги та про її відбій</w:t>
      </w:r>
      <w:r w:rsidR="00690042">
        <w:rPr>
          <w:rFonts w:ascii="Times New Roman" w:hAnsi="Times New Roman" w:cs="Times New Roman"/>
          <w:sz w:val="28"/>
          <w:szCs w:val="28"/>
        </w:rPr>
        <w:t xml:space="preserve"> здійснюється:</w:t>
      </w:r>
    </w:p>
    <w:p w14:paraId="45EA2B69" w14:textId="77777777" w:rsidR="00690042" w:rsidRDefault="00690042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517E59" w14:textId="77777777" w:rsidR="00690042" w:rsidRDefault="00690042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шляхом надходження відповідних сповіщень та сигналів на особистий телефон, за умови встановлення відповідного застосунку;</w:t>
      </w:r>
    </w:p>
    <w:p w14:paraId="31E20A1A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68E7CA" w14:textId="20A448CC" w:rsidR="00690042" w:rsidRDefault="00690042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передачею сигналів через загальну систему оповіщення цивільного захисту (сирени), мережі інтернет-ресурсів, державне і регіональне радіо та телебачення, гучномовні засоби, які встановлені на автомобілях патрульної поліції, тощо.</w:t>
      </w:r>
    </w:p>
    <w:p w14:paraId="0F5E8CF0" w14:textId="77777777" w:rsidR="00690042" w:rsidRDefault="00690042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CAB68" w14:textId="01C9D02F" w:rsidR="00690042" w:rsidRDefault="00690042" w:rsidP="002E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Під час перебування працівників у відрядженні – через застосунок на мобільному телефоні.</w:t>
      </w:r>
    </w:p>
    <w:p w14:paraId="5101D9F3" w14:textId="77777777" w:rsidR="00830862" w:rsidRDefault="00830862" w:rsidP="002E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FDD41" w14:textId="77777777" w:rsidR="00546711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Дії при отриманні сигналу про оголошення повітряної тривоги та про її відбій під час перебування на роботі:</w:t>
      </w:r>
    </w:p>
    <w:p w14:paraId="4A84E0DC" w14:textId="22ED3089" w:rsidR="002E37D9" w:rsidRDefault="00546711" w:rsidP="0054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82083B" w14:textId="6A80020E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711">
        <w:rPr>
          <w:rFonts w:ascii="Times New Roman" w:hAnsi="Times New Roman" w:cs="Times New Roman"/>
          <w:sz w:val="28"/>
          <w:szCs w:val="28"/>
        </w:rPr>
        <w:t>1</w:t>
      </w:r>
      <w:r w:rsidR="00546711" w:rsidRPr="00546711">
        <w:rPr>
          <w:rFonts w:ascii="Times New Roman" w:hAnsi="Times New Roman" w:cs="Times New Roman"/>
          <w:sz w:val="28"/>
          <w:szCs w:val="28"/>
        </w:rPr>
        <w:t>.</w:t>
      </w:r>
      <w:r w:rsidRPr="00546711">
        <w:rPr>
          <w:rFonts w:ascii="Times New Roman" w:hAnsi="Times New Roman" w:cs="Times New Roman"/>
          <w:sz w:val="28"/>
          <w:szCs w:val="28"/>
        </w:rPr>
        <w:t xml:space="preserve"> </w:t>
      </w:r>
      <w:r w:rsidRPr="002E37D9">
        <w:rPr>
          <w:rFonts w:ascii="Times New Roman" w:hAnsi="Times New Roman" w:cs="Times New Roman"/>
          <w:sz w:val="28"/>
          <w:szCs w:val="28"/>
        </w:rPr>
        <w:t>При отриманні сигналу про оголошення повітряної тривоги у спосіб, зазначений у пункті 2 розділу І цього Алгоритму, працівники зобов’язані:</w:t>
      </w:r>
    </w:p>
    <w:p w14:paraId="470FA00D" w14:textId="77777777" w:rsidR="009E6FB7" w:rsidRPr="002E37D9" w:rsidRDefault="009E6FB7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8281AB" w14:textId="335E6BEB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 xml:space="preserve">1) </w:t>
      </w:r>
      <w:r w:rsidR="00546711">
        <w:rPr>
          <w:rFonts w:ascii="Times New Roman" w:hAnsi="Times New Roman" w:cs="Times New Roman"/>
          <w:sz w:val="28"/>
          <w:szCs w:val="28"/>
        </w:rPr>
        <w:t>п</w:t>
      </w:r>
      <w:r w:rsidRPr="002E37D9">
        <w:rPr>
          <w:rFonts w:ascii="Times New Roman" w:hAnsi="Times New Roman" w:cs="Times New Roman"/>
          <w:sz w:val="28"/>
          <w:szCs w:val="28"/>
        </w:rPr>
        <w:t>рипинити роботу та будь-які заходи (наради, прийом відвідувачів тощо)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4C9C938B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B56CD7" w14:textId="7EF03384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>2) вимкнути освітлення та всі наявні електроприлади з мережі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6224BB79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D4759" w14:textId="1346B55D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>3) повідомити про сигнал «Повітряна тривога» відвідувачів, які перебувають у приміщенні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69E7FDCD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719F8" w14:textId="14FFBE60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>4) чітко вказати відвідувачам напрямок виходу та місце розташування найближчого укриття</w:t>
      </w:r>
      <w:r w:rsidR="00546711">
        <w:rPr>
          <w:rFonts w:ascii="Times New Roman" w:hAnsi="Times New Roman" w:cs="Times New Roman"/>
          <w:sz w:val="28"/>
          <w:szCs w:val="28"/>
        </w:rPr>
        <w:t>,</w:t>
      </w:r>
      <w:r w:rsidRPr="002E37D9">
        <w:rPr>
          <w:rFonts w:ascii="Times New Roman" w:hAnsi="Times New Roman" w:cs="Times New Roman"/>
          <w:sz w:val="28"/>
          <w:szCs w:val="28"/>
        </w:rPr>
        <w:t xml:space="preserve"> </w:t>
      </w:r>
      <w:r w:rsidR="00546711">
        <w:rPr>
          <w:rFonts w:ascii="Times New Roman" w:hAnsi="Times New Roman" w:cs="Times New Roman"/>
          <w:sz w:val="28"/>
          <w:szCs w:val="28"/>
        </w:rPr>
        <w:t>з</w:t>
      </w:r>
      <w:r w:rsidRPr="002E37D9">
        <w:rPr>
          <w:rFonts w:ascii="Times New Roman" w:hAnsi="Times New Roman" w:cs="Times New Roman"/>
          <w:sz w:val="28"/>
          <w:szCs w:val="28"/>
        </w:rPr>
        <w:t>абороняється затримувати відвідувачів у приміщенні після оголошення тривоги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221D1157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BC0380" w14:textId="03709FC9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>5) організовано, без паніки вийти з приміщення, використовуючи лише сходові марш</w:t>
      </w:r>
      <w:r w:rsidR="00546711">
        <w:rPr>
          <w:rFonts w:ascii="Times New Roman" w:hAnsi="Times New Roman" w:cs="Times New Roman"/>
          <w:sz w:val="28"/>
          <w:szCs w:val="28"/>
        </w:rPr>
        <w:t>рути;</w:t>
      </w:r>
    </w:p>
    <w:p w14:paraId="1DF54E60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DF3F7C" w14:textId="29B45AE4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>6) найкоротшим шляхом пройти до визначених споруд цивільного захисту (укриття) та зайняти там місце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3B8D6C9D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9346CC" w14:textId="11750F5D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 xml:space="preserve">7) </w:t>
      </w:r>
      <w:r w:rsidR="00546711">
        <w:rPr>
          <w:rFonts w:ascii="Times New Roman" w:hAnsi="Times New Roman" w:cs="Times New Roman"/>
          <w:sz w:val="28"/>
          <w:szCs w:val="28"/>
        </w:rPr>
        <w:t>д</w:t>
      </w:r>
      <w:r w:rsidRPr="002E37D9">
        <w:rPr>
          <w:rFonts w:ascii="Times New Roman" w:hAnsi="Times New Roman" w:cs="Times New Roman"/>
          <w:sz w:val="28"/>
          <w:szCs w:val="28"/>
        </w:rPr>
        <w:t>отримуватися безпечної дистанції</w:t>
      </w:r>
      <w:r w:rsidR="009E6FB7">
        <w:rPr>
          <w:rFonts w:ascii="Times New Roman" w:hAnsi="Times New Roman" w:cs="Times New Roman"/>
          <w:sz w:val="28"/>
          <w:szCs w:val="28"/>
        </w:rPr>
        <w:t>,</w:t>
      </w:r>
      <w:r w:rsidRPr="002E37D9">
        <w:rPr>
          <w:rFonts w:ascii="Times New Roman" w:hAnsi="Times New Roman" w:cs="Times New Roman"/>
          <w:sz w:val="28"/>
          <w:szCs w:val="28"/>
        </w:rPr>
        <w:t xml:space="preserve"> не залишатися на сходах чи безпосередньо біля входу в будівлю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14582A56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0FD647" w14:textId="46D2F103" w:rsidR="002E37D9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 xml:space="preserve">8) </w:t>
      </w:r>
      <w:r w:rsidR="00546711">
        <w:rPr>
          <w:rFonts w:ascii="Times New Roman" w:hAnsi="Times New Roman" w:cs="Times New Roman"/>
          <w:sz w:val="28"/>
          <w:szCs w:val="28"/>
        </w:rPr>
        <w:t>д</w:t>
      </w:r>
      <w:r w:rsidRPr="002E37D9">
        <w:rPr>
          <w:rFonts w:ascii="Times New Roman" w:hAnsi="Times New Roman" w:cs="Times New Roman"/>
          <w:sz w:val="28"/>
          <w:szCs w:val="28"/>
        </w:rPr>
        <w:t>іяти за обставинами (у разі вибухів): якщо під час виходу з будівлі зафіксовано влучання або вибухи неподалік, а дістатися укриття неможливо — негайно лягти на землю у заглибленнях або за міцним бетонним укриттям (бордюр, плита), прикривши голову руками</w:t>
      </w:r>
      <w:r w:rsidR="00546711">
        <w:rPr>
          <w:rFonts w:ascii="Times New Roman" w:hAnsi="Times New Roman" w:cs="Times New Roman"/>
          <w:sz w:val="28"/>
          <w:szCs w:val="28"/>
        </w:rPr>
        <w:t>;</w:t>
      </w:r>
    </w:p>
    <w:p w14:paraId="0D6F216E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9C3749" w14:textId="54756538" w:rsidR="002E37D9" w:rsidRPr="00546711" w:rsidRDefault="002E37D9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7D9">
        <w:rPr>
          <w:rFonts w:ascii="Times New Roman" w:hAnsi="Times New Roman" w:cs="Times New Roman"/>
          <w:sz w:val="28"/>
          <w:szCs w:val="28"/>
        </w:rPr>
        <w:t>9) за можливості надати допомогу особам з інвалідністю, літнім людям</w:t>
      </w:r>
      <w:r w:rsidR="002D4F88">
        <w:rPr>
          <w:rFonts w:ascii="Times New Roman" w:hAnsi="Times New Roman" w:cs="Times New Roman"/>
          <w:sz w:val="28"/>
          <w:szCs w:val="28"/>
        </w:rPr>
        <w:t>, маломобільним</w:t>
      </w:r>
      <w:r w:rsidRPr="002E37D9">
        <w:rPr>
          <w:rFonts w:ascii="Times New Roman" w:hAnsi="Times New Roman" w:cs="Times New Roman"/>
          <w:sz w:val="28"/>
          <w:szCs w:val="28"/>
        </w:rPr>
        <w:t xml:space="preserve"> та іншим особам, які потребують супроводу під час евакуації.</w:t>
      </w:r>
    </w:p>
    <w:p w14:paraId="509CAE8D" w14:textId="77777777" w:rsidR="00546711" w:rsidRPr="002E37D9" w:rsidRDefault="00546711" w:rsidP="0054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84B9A" w14:textId="5C91E4D5" w:rsidR="00EA5EAC" w:rsidRDefault="00EA5EAC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Повернення на робоче місце працівниками здійснюється після отримання оповіщення про відбій повітряної тривоги</w:t>
      </w:r>
      <w:r w:rsidR="00546711">
        <w:rPr>
          <w:rFonts w:ascii="Times New Roman" w:hAnsi="Times New Roman" w:cs="Times New Roman"/>
          <w:sz w:val="28"/>
          <w:szCs w:val="28"/>
        </w:rPr>
        <w:t>, протягом не більше 10 хв</w:t>
      </w:r>
      <w:r w:rsidR="00FC3930">
        <w:rPr>
          <w:rFonts w:ascii="Times New Roman" w:hAnsi="Times New Roman" w:cs="Times New Roman"/>
          <w:sz w:val="28"/>
          <w:szCs w:val="28"/>
        </w:rPr>
        <w:t>илин</w:t>
      </w:r>
      <w:r w:rsidR="00546711">
        <w:rPr>
          <w:rFonts w:ascii="Times New Roman" w:hAnsi="Times New Roman" w:cs="Times New Roman"/>
          <w:sz w:val="28"/>
          <w:szCs w:val="28"/>
        </w:rPr>
        <w:t>.</w:t>
      </w:r>
    </w:p>
    <w:p w14:paraId="6B3F7152" w14:textId="77777777" w:rsidR="002A7ABF" w:rsidRDefault="002A7ABF" w:rsidP="006A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36A7" w14:textId="10D47ED8" w:rsidR="002A7ABF" w:rsidRDefault="00830862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7916">
        <w:rPr>
          <w:rFonts w:ascii="Times New Roman" w:hAnsi="Times New Roman" w:cs="Times New Roman"/>
          <w:sz w:val="28"/>
          <w:szCs w:val="28"/>
        </w:rPr>
        <w:t>.</w:t>
      </w:r>
      <w:r w:rsidR="002A7ABF">
        <w:rPr>
          <w:rFonts w:ascii="Times New Roman" w:hAnsi="Times New Roman" w:cs="Times New Roman"/>
          <w:sz w:val="28"/>
          <w:szCs w:val="28"/>
        </w:rPr>
        <w:t xml:space="preserve"> Якщо оповіщення про повітряну тривогу отримано при слідуванні на роботу до початку робочого дня</w:t>
      </w:r>
      <w:r w:rsidR="002D4F88">
        <w:rPr>
          <w:rFonts w:ascii="Times New Roman" w:hAnsi="Times New Roman" w:cs="Times New Roman"/>
          <w:sz w:val="28"/>
          <w:szCs w:val="28"/>
        </w:rPr>
        <w:t>,</w:t>
      </w:r>
      <w:r w:rsidR="002A7ABF">
        <w:rPr>
          <w:rFonts w:ascii="Times New Roman" w:hAnsi="Times New Roman" w:cs="Times New Roman"/>
          <w:sz w:val="28"/>
          <w:szCs w:val="28"/>
        </w:rPr>
        <w:t xml:space="preserve"> працівниками виконуються всі можливі заходи щодо свого захисту по маршруту слідування в залежності від обстановки. </w:t>
      </w:r>
      <w:r w:rsidR="006A3151">
        <w:rPr>
          <w:rFonts w:ascii="Times New Roman" w:hAnsi="Times New Roman" w:cs="Times New Roman"/>
          <w:sz w:val="28"/>
          <w:szCs w:val="28"/>
        </w:rPr>
        <w:t>Слідування</w:t>
      </w:r>
      <w:r w:rsidR="002A7ABF">
        <w:rPr>
          <w:rFonts w:ascii="Times New Roman" w:hAnsi="Times New Roman" w:cs="Times New Roman"/>
          <w:sz w:val="28"/>
          <w:szCs w:val="28"/>
        </w:rPr>
        <w:t xml:space="preserve"> на робоче місце здійснюється тільки після оголошення відбою повітряної тривоги</w:t>
      </w:r>
      <w:r w:rsidR="006B7578">
        <w:rPr>
          <w:rFonts w:ascii="Times New Roman" w:hAnsi="Times New Roman" w:cs="Times New Roman"/>
          <w:sz w:val="28"/>
          <w:szCs w:val="28"/>
        </w:rPr>
        <w:t xml:space="preserve"> протягом не більше 30 хв</w:t>
      </w:r>
      <w:r w:rsidR="009E6FB7">
        <w:rPr>
          <w:rFonts w:ascii="Times New Roman" w:hAnsi="Times New Roman" w:cs="Times New Roman"/>
          <w:sz w:val="28"/>
          <w:szCs w:val="28"/>
        </w:rPr>
        <w:t>илин</w:t>
      </w:r>
      <w:r w:rsidR="006B7578">
        <w:rPr>
          <w:rFonts w:ascii="Times New Roman" w:hAnsi="Times New Roman" w:cs="Times New Roman"/>
          <w:sz w:val="28"/>
          <w:szCs w:val="28"/>
        </w:rPr>
        <w:t xml:space="preserve">. При цьому працівники повідомляють своїх безпосередніх керівників про зазначені обставини </w:t>
      </w:r>
      <w:r w:rsidR="002D4F88">
        <w:rPr>
          <w:rFonts w:ascii="Times New Roman" w:hAnsi="Times New Roman" w:cs="Times New Roman"/>
          <w:sz w:val="28"/>
          <w:szCs w:val="28"/>
        </w:rPr>
        <w:t>в</w:t>
      </w:r>
      <w:r w:rsidR="006B7578">
        <w:rPr>
          <w:rFonts w:ascii="Times New Roman" w:hAnsi="Times New Roman" w:cs="Times New Roman"/>
          <w:sz w:val="28"/>
          <w:szCs w:val="28"/>
        </w:rPr>
        <w:t xml:space="preserve"> будь-який можливий спосіб.</w:t>
      </w:r>
    </w:p>
    <w:p w14:paraId="3CED9AC5" w14:textId="77777777" w:rsidR="006B7578" w:rsidRDefault="006B7578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76BB82" w14:textId="6216EE1B" w:rsidR="006B7578" w:rsidRDefault="006B7578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ІІІ. Дії при отриманні сигналу про оголошення повітряної тривоги та про її відбій під час перебування працівників вдома при виконанні функціональних обов'язків дистанційно або в неробочий час.</w:t>
      </w:r>
    </w:p>
    <w:p w14:paraId="450D85EE" w14:textId="77777777" w:rsidR="006B7578" w:rsidRDefault="006B7578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C7236E" w14:textId="3CCB077E" w:rsidR="006B7578" w:rsidRDefault="006B7578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4F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отриманні сигналу про оголошення повітряної тривоги </w:t>
      </w:r>
      <w:r w:rsidR="00360B96">
        <w:rPr>
          <w:rFonts w:ascii="Times New Roman" w:hAnsi="Times New Roman" w:cs="Times New Roman"/>
          <w:sz w:val="28"/>
          <w:szCs w:val="28"/>
        </w:rPr>
        <w:t>у спосіб</w:t>
      </w:r>
      <w:r w:rsidR="002D4F88">
        <w:rPr>
          <w:rFonts w:ascii="Times New Roman" w:hAnsi="Times New Roman" w:cs="Times New Roman"/>
          <w:sz w:val="28"/>
          <w:szCs w:val="28"/>
        </w:rPr>
        <w:t>,</w:t>
      </w:r>
      <w:r w:rsidR="00360B96">
        <w:rPr>
          <w:rFonts w:ascii="Times New Roman" w:hAnsi="Times New Roman" w:cs="Times New Roman"/>
          <w:sz w:val="28"/>
          <w:szCs w:val="28"/>
        </w:rPr>
        <w:t xml:space="preserve"> зазначений </w:t>
      </w:r>
      <w:r w:rsidR="002D4F88">
        <w:rPr>
          <w:rFonts w:ascii="Times New Roman" w:hAnsi="Times New Roman" w:cs="Times New Roman"/>
          <w:sz w:val="28"/>
          <w:szCs w:val="28"/>
        </w:rPr>
        <w:t>у</w:t>
      </w:r>
      <w:r w:rsidR="00360B96">
        <w:rPr>
          <w:rFonts w:ascii="Times New Roman" w:hAnsi="Times New Roman" w:cs="Times New Roman"/>
          <w:sz w:val="28"/>
          <w:szCs w:val="28"/>
        </w:rPr>
        <w:t xml:space="preserve"> пункті 3 розділу І </w:t>
      </w:r>
      <w:r w:rsidR="002D4F88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360B96">
        <w:rPr>
          <w:rFonts w:ascii="Times New Roman" w:hAnsi="Times New Roman" w:cs="Times New Roman"/>
          <w:sz w:val="28"/>
          <w:szCs w:val="28"/>
        </w:rPr>
        <w:t>Алгоритму дій, або в інший спосіб, працівникам рекомендується:</w:t>
      </w:r>
    </w:p>
    <w:p w14:paraId="0FAA616A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61F01" w14:textId="74377C59" w:rsidR="00360B96" w:rsidRDefault="00360B96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увімкнути телевізор чи радіоприймач або за допомогою доступних інтернет-ресурсів уважно ознайомитися з інформацією про характер тривоги;</w:t>
      </w:r>
    </w:p>
    <w:p w14:paraId="2871DB15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460696" w14:textId="1667D562" w:rsidR="00360B96" w:rsidRDefault="00360B96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можливості попередити сусідів і одиноких людей, що мешкають поруч;</w:t>
      </w:r>
    </w:p>
    <w:p w14:paraId="02474104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FF700" w14:textId="32EE7D3C" w:rsidR="00360B96" w:rsidRDefault="00360B96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закрити вікна, вимкнути усі електричні та нагрівальні прилади, перекрити газ, загасити печі, вимкнути світло (автоматичну коробку, рубильник тощо);</w:t>
      </w:r>
    </w:p>
    <w:p w14:paraId="4A7BB54F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632433" w14:textId="0295DE3E" w:rsidR="00360B96" w:rsidRDefault="00360B96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швидко одягнутися та одягнути дітей, перевірити наявність пришитих з внутрішньої сторони одягу у дітей дошкільного віку нашивок, на яких зазначено: прізвище, ім'я, по батькові</w:t>
      </w:r>
      <w:r w:rsidR="0034724A">
        <w:rPr>
          <w:rFonts w:ascii="Times New Roman" w:hAnsi="Times New Roman" w:cs="Times New Roman"/>
          <w:sz w:val="28"/>
          <w:szCs w:val="28"/>
        </w:rPr>
        <w:t>, адреса, вік, номери телефонів батьків;</w:t>
      </w:r>
    </w:p>
    <w:p w14:paraId="79F827E8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CC704B" w14:textId="05E4783B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взяти «тривожну валізу» (індивідуальні засоби захисту, запас продуктів</w:t>
      </w:r>
      <w:r w:rsidR="002D4F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води</w:t>
      </w:r>
      <w:r w:rsidR="002D4F88">
        <w:rPr>
          <w:rFonts w:ascii="Times New Roman" w:hAnsi="Times New Roman" w:cs="Times New Roman"/>
          <w:sz w:val="28"/>
          <w:szCs w:val="28"/>
        </w:rPr>
        <w:t xml:space="preserve"> та ліків,</w:t>
      </w:r>
      <w:r>
        <w:rPr>
          <w:rFonts w:ascii="Times New Roman" w:hAnsi="Times New Roman" w:cs="Times New Roman"/>
          <w:sz w:val="28"/>
          <w:szCs w:val="28"/>
        </w:rPr>
        <w:t xml:space="preserve"> особисті документи, кишеньковий ліхтар) та найкоротшим шляхом прямувати до найближчого укриття чи захисної споруди</w:t>
      </w:r>
      <w:r w:rsidR="002D4F88">
        <w:rPr>
          <w:rFonts w:ascii="Times New Roman" w:hAnsi="Times New Roman" w:cs="Times New Roman"/>
          <w:sz w:val="28"/>
          <w:szCs w:val="28"/>
        </w:rPr>
        <w:t>;</w:t>
      </w:r>
    </w:p>
    <w:p w14:paraId="2105BE52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D23C6E" w14:textId="401FDA47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66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в радіусі 500 м від місця проживання захисної споруди використовувати для укриття </w:t>
      </w:r>
      <w:r w:rsidR="004663B7">
        <w:rPr>
          <w:rFonts w:ascii="Times New Roman" w:hAnsi="Times New Roman" w:cs="Times New Roman"/>
          <w:sz w:val="28"/>
          <w:szCs w:val="28"/>
        </w:rPr>
        <w:t xml:space="preserve">наявні </w:t>
      </w:r>
      <w:r>
        <w:rPr>
          <w:rFonts w:ascii="Times New Roman" w:hAnsi="Times New Roman" w:cs="Times New Roman"/>
          <w:sz w:val="28"/>
          <w:szCs w:val="28"/>
        </w:rPr>
        <w:t>підвальн</w:t>
      </w:r>
      <w:r w:rsidR="004663B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приміщенн</w:t>
      </w:r>
      <w:r w:rsidR="004663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BD1FA4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69E2A" w14:textId="4B133581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663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кщо не було чутно сигналу та немає можливості швидко переміститися до сховища (укриття), перейти до більш безпечного місця у приміщенні: подалі від вікон, у коридор – під несучі стіни, ванну (але закрийте рушником дзеркало)</w:t>
      </w:r>
      <w:r w:rsidR="002D4F88">
        <w:rPr>
          <w:rFonts w:ascii="Times New Roman" w:hAnsi="Times New Roman" w:cs="Times New Roman"/>
          <w:sz w:val="28"/>
          <w:szCs w:val="28"/>
        </w:rPr>
        <w:t>, глухе приміщення (без вікон), тощо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0AA426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084E91" w14:textId="7088EE1A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якщо при виході з будинку візуально або за звуком зафіксовано влучання засобів ураження </w:t>
      </w:r>
      <w:r w:rsidR="002D4F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будинок та немає можливості швидко д</w:t>
      </w:r>
      <w:r w:rsidR="002D4F88">
        <w:rPr>
          <w:rFonts w:ascii="Times New Roman" w:hAnsi="Times New Roman" w:cs="Times New Roman"/>
          <w:sz w:val="28"/>
          <w:szCs w:val="28"/>
        </w:rPr>
        <w:t>іста</w:t>
      </w:r>
      <w:r>
        <w:rPr>
          <w:rFonts w:ascii="Times New Roman" w:hAnsi="Times New Roman" w:cs="Times New Roman"/>
          <w:sz w:val="28"/>
          <w:szCs w:val="28"/>
        </w:rPr>
        <w:t xml:space="preserve">тися до найближчого укриття, сховатися за бетонними плитами, бордюром, лягти </w:t>
      </w:r>
      <w:r w:rsidR="002D4F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заглибленнях у землі;</w:t>
      </w:r>
    </w:p>
    <w:p w14:paraId="1A6E3D8B" w14:textId="77777777" w:rsidR="0032398A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8B1FE" w14:textId="7B482988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 можливості надати допомогу тим, хто її потребує.</w:t>
      </w:r>
    </w:p>
    <w:p w14:paraId="692CEB48" w14:textId="77777777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424E2" w14:textId="502357D3" w:rsidR="0034724A" w:rsidRDefault="0034724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населення доступна за посиланням</w:t>
      </w:r>
      <w:r w:rsidR="002D4F88">
        <w:rPr>
          <w:rFonts w:ascii="Times New Roman" w:hAnsi="Times New Roman" w:cs="Times New Roman"/>
          <w:sz w:val="28"/>
          <w:szCs w:val="28"/>
        </w:rPr>
        <w:t>:</w:t>
      </w:r>
      <w:r w:rsidR="00EE4B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12334" w:rsidRPr="00D0696F">
          <w:rPr>
            <w:rStyle w:val="a4"/>
            <w:rFonts w:ascii="Times New Roman" w:hAnsi="Times New Roman" w:cs="Times New Roman"/>
            <w:sz w:val="28"/>
            <w:szCs w:val="28"/>
          </w:rPr>
          <w:t>https://www.google.com/maps/d/viewer?mid=1kUXPrIz5Mzz4r1PnWziTdNMsBVGwr-g&amp;femb=1&amp;ll=52.0926914780722%2C33.07291100000003&amp;z=9</w:t>
        </w:r>
      </w:hyperlink>
      <w:r w:rsidR="0091233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3E3D31CA" w14:textId="77777777" w:rsidR="00EE4B77" w:rsidRDefault="00EE4B77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14:paraId="44B7E19D" w14:textId="55C8CD3B" w:rsidR="00353F04" w:rsidRDefault="00EE4B77" w:rsidP="006A3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B77">
        <w:rPr>
          <w:rFonts w:ascii="Times New Roman" w:hAnsi="Times New Roman" w:cs="Times New Roman"/>
          <w:sz w:val="28"/>
          <w:szCs w:val="28"/>
        </w:rPr>
        <w:t>3. Повернення додому здійснюється після отримання сповіщення про відбій повітряної тривоги у будь-який спосіб, який підтверджено офіційно</w:t>
      </w:r>
      <w:r>
        <w:rPr>
          <w:rFonts w:ascii="Times New Roman" w:hAnsi="Times New Roman" w:cs="Times New Roman"/>
          <w:sz w:val="28"/>
          <w:szCs w:val="28"/>
        </w:rPr>
        <w:t>. При виконанні працівниками функціональних обов'язків дистанційно вдома повернення здійснюється протягом не більше 30 хв</w:t>
      </w:r>
      <w:r w:rsidR="009E6FB7">
        <w:rPr>
          <w:rFonts w:ascii="Times New Roman" w:hAnsi="Times New Roman" w:cs="Times New Roman"/>
          <w:sz w:val="28"/>
          <w:szCs w:val="28"/>
        </w:rPr>
        <w:t>илин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05845C" w14:textId="4CCCC325" w:rsidR="00353F04" w:rsidRPr="006A3151" w:rsidRDefault="00353F04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6A3151">
        <w:rPr>
          <w:rFonts w:ascii="Times New Roman" w:hAnsi="Times New Roman" w:cs="Times New Roman"/>
          <w:sz w:val="28"/>
          <w:szCs w:val="28"/>
        </w:rPr>
        <w:t xml:space="preserve">. Дії під час перебування </w:t>
      </w:r>
      <w:r w:rsidR="002D4F88" w:rsidRPr="006A3151">
        <w:rPr>
          <w:rFonts w:ascii="Times New Roman" w:hAnsi="Times New Roman" w:cs="Times New Roman"/>
          <w:sz w:val="28"/>
          <w:szCs w:val="28"/>
        </w:rPr>
        <w:t>в</w:t>
      </w:r>
      <w:r w:rsidRPr="006A3151">
        <w:rPr>
          <w:rFonts w:ascii="Times New Roman" w:hAnsi="Times New Roman" w:cs="Times New Roman"/>
          <w:sz w:val="28"/>
          <w:szCs w:val="28"/>
        </w:rPr>
        <w:t xml:space="preserve"> будівлі, в яку влучили засоби ураження, або на вулиці під час ракетного обстрілу</w:t>
      </w:r>
      <w:r w:rsidR="002D4F88" w:rsidRPr="006A3151">
        <w:rPr>
          <w:rFonts w:ascii="Times New Roman" w:hAnsi="Times New Roman" w:cs="Times New Roman"/>
          <w:sz w:val="28"/>
          <w:szCs w:val="28"/>
        </w:rPr>
        <w:t>.</w:t>
      </w:r>
    </w:p>
    <w:p w14:paraId="1BACDC55" w14:textId="77777777" w:rsidR="0032398A" w:rsidRPr="006A3151" w:rsidRDefault="0032398A" w:rsidP="00830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9B401" w14:textId="23E4AC49" w:rsidR="00353F04" w:rsidRPr="006A3151" w:rsidRDefault="00D60100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1. </w:t>
      </w:r>
      <w:r w:rsidR="00353F04" w:rsidRPr="006A3151">
        <w:rPr>
          <w:rFonts w:ascii="Times New Roman" w:hAnsi="Times New Roman" w:cs="Times New Roman"/>
          <w:sz w:val="28"/>
          <w:szCs w:val="28"/>
        </w:rPr>
        <w:t xml:space="preserve">У разі знаходження </w:t>
      </w:r>
      <w:r w:rsidR="002D4F88" w:rsidRPr="006A3151">
        <w:rPr>
          <w:rFonts w:ascii="Times New Roman" w:hAnsi="Times New Roman" w:cs="Times New Roman"/>
          <w:sz w:val="28"/>
          <w:szCs w:val="28"/>
        </w:rPr>
        <w:t>в</w:t>
      </w:r>
      <w:r w:rsidR="00353F04" w:rsidRPr="006A3151">
        <w:rPr>
          <w:rFonts w:ascii="Times New Roman" w:hAnsi="Times New Roman" w:cs="Times New Roman"/>
          <w:sz w:val="28"/>
          <w:szCs w:val="28"/>
        </w:rPr>
        <w:t xml:space="preserve"> будівлі, в яку влучили засоби ураження, працівникам рекомендується:</w:t>
      </w:r>
    </w:p>
    <w:p w14:paraId="4041F27C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9B6D6" w14:textId="16B2241F" w:rsidR="00D60100" w:rsidRPr="006A3151" w:rsidRDefault="00D60100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1</w:t>
      </w:r>
      <w:r w:rsidR="0032398A" w:rsidRPr="006A3151">
        <w:rPr>
          <w:rFonts w:ascii="Times New Roman" w:hAnsi="Times New Roman" w:cs="Times New Roman"/>
          <w:sz w:val="28"/>
          <w:szCs w:val="28"/>
        </w:rPr>
        <w:t>)</w:t>
      </w:r>
      <w:r w:rsidRPr="006A3151">
        <w:rPr>
          <w:rFonts w:ascii="Times New Roman" w:hAnsi="Times New Roman" w:cs="Times New Roman"/>
          <w:sz w:val="28"/>
          <w:szCs w:val="28"/>
        </w:rPr>
        <w:t xml:space="preserve"> визначити вільне місце, до якого є можливість переміститися;</w:t>
      </w:r>
    </w:p>
    <w:p w14:paraId="5286E0D1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0DEEF" w14:textId="3D00609B" w:rsidR="00D60100" w:rsidRPr="006A3151" w:rsidRDefault="00D60100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2) намагатися зміцнити стелю в помешканні уламками меблів, конструкцій будівлі, які є поряд;</w:t>
      </w:r>
    </w:p>
    <w:p w14:paraId="076D94EC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A45793" w14:textId="34B0AF13" w:rsidR="00D60100" w:rsidRPr="006A3151" w:rsidRDefault="00D60100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3) </w:t>
      </w:r>
      <w:r w:rsidR="00D331E3" w:rsidRPr="006A3151">
        <w:rPr>
          <w:rFonts w:ascii="Times New Roman" w:hAnsi="Times New Roman" w:cs="Times New Roman"/>
          <w:sz w:val="28"/>
          <w:szCs w:val="28"/>
        </w:rPr>
        <w:t>відсунути від себе гострі предмети та не робити спроби самостійно вибратися з</w:t>
      </w:r>
      <w:r w:rsidR="002D4F88" w:rsidRPr="006A3151">
        <w:rPr>
          <w:rFonts w:ascii="Times New Roman" w:hAnsi="Times New Roman" w:cs="Times New Roman"/>
          <w:sz w:val="28"/>
          <w:szCs w:val="28"/>
        </w:rPr>
        <w:t>-</w:t>
      </w:r>
      <w:r w:rsidR="00D331E3" w:rsidRPr="006A3151">
        <w:rPr>
          <w:rFonts w:ascii="Times New Roman" w:hAnsi="Times New Roman" w:cs="Times New Roman"/>
          <w:sz w:val="28"/>
          <w:szCs w:val="28"/>
        </w:rPr>
        <w:t>під завалу;</w:t>
      </w:r>
    </w:p>
    <w:p w14:paraId="4663DE85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329F6" w14:textId="054E3395" w:rsidR="00D331E3" w:rsidRPr="006A3151" w:rsidRDefault="00D331E3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4) закривати органи дихання зволоженою тканиною, через яку можна дихати (за можлив</w:t>
      </w:r>
      <w:r w:rsidR="002D4F88" w:rsidRPr="006A3151">
        <w:rPr>
          <w:rFonts w:ascii="Times New Roman" w:hAnsi="Times New Roman" w:cs="Times New Roman"/>
          <w:sz w:val="28"/>
          <w:szCs w:val="28"/>
        </w:rPr>
        <w:t>ості</w:t>
      </w:r>
      <w:r w:rsidRPr="006A3151">
        <w:rPr>
          <w:rFonts w:ascii="Times New Roman" w:hAnsi="Times New Roman" w:cs="Times New Roman"/>
          <w:sz w:val="28"/>
          <w:szCs w:val="28"/>
        </w:rPr>
        <w:t>);</w:t>
      </w:r>
    </w:p>
    <w:p w14:paraId="7634181B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D45D7E" w14:textId="241DA157" w:rsidR="00D331E3" w:rsidRPr="006A3151" w:rsidRDefault="00D331E3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5) за наявності мобільного телефону негайно зателефонувати до компетентних органів 101,</w:t>
      </w:r>
      <w:r w:rsidR="002D4F88" w:rsidRPr="006A3151">
        <w:rPr>
          <w:rFonts w:ascii="Times New Roman" w:hAnsi="Times New Roman" w:cs="Times New Roman"/>
          <w:sz w:val="28"/>
          <w:szCs w:val="28"/>
        </w:rPr>
        <w:t xml:space="preserve"> </w:t>
      </w:r>
      <w:r w:rsidRPr="006A3151">
        <w:rPr>
          <w:rFonts w:ascii="Times New Roman" w:hAnsi="Times New Roman" w:cs="Times New Roman"/>
          <w:sz w:val="28"/>
          <w:szCs w:val="28"/>
        </w:rPr>
        <w:t>102 та вказати адресу (район, вулицю), де виникла надзвичайна подія або ситуація;</w:t>
      </w:r>
    </w:p>
    <w:p w14:paraId="2080D6DF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F8C77" w14:textId="374DBC2E" w:rsidR="00D331E3" w:rsidRPr="006A3151" w:rsidRDefault="00D331E3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6) за можливості </w:t>
      </w:r>
      <w:r w:rsidR="002751D9" w:rsidRPr="006A3151">
        <w:rPr>
          <w:rFonts w:ascii="Times New Roman" w:hAnsi="Times New Roman" w:cs="Times New Roman"/>
          <w:sz w:val="28"/>
          <w:szCs w:val="28"/>
        </w:rPr>
        <w:t>повідомити про</w:t>
      </w:r>
      <w:r w:rsidRPr="006A3151">
        <w:rPr>
          <w:rFonts w:ascii="Times New Roman" w:hAnsi="Times New Roman" w:cs="Times New Roman"/>
          <w:sz w:val="28"/>
          <w:szCs w:val="28"/>
        </w:rPr>
        <w:t xml:space="preserve"> місце сво</w:t>
      </w:r>
      <w:r w:rsidR="002751D9" w:rsidRPr="006A3151">
        <w:rPr>
          <w:rFonts w:ascii="Times New Roman" w:hAnsi="Times New Roman" w:cs="Times New Roman"/>
          <w:sz w:val="28"/>
          <w:szCs w:val="28"/>
        </w:rPr>
        <w:t>го</w:t>
      </w:r>
      <w:r w:rsidRPr="006A3151">
        <w:rPr>
          <w:rFonts w:ascii="Times New Roman" w:hAnsi="Times New Roman" w:cs="Times New Roman"/>
          <w:sz w:val="28"/>
          <w:szCs w:val="28"/>
        </w:rPr>
        <w:t xml:space="preserve"> перебування, якимось сигналом (звуком);</w:t>
      </w:r>
    </w:p>
    <w:p w14:paraId="235D37D9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9FEF46" w14:textId="09BFEFBF" w:rsidR="00D331E3" w:rsidRPr="006A3151" w:rsidRDefault="00D331E3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7) не запалювати ні в якому разі вогонь (запальничку, сірники), оскільки це може призвести до вибуху;</w:t>
      </w:r>
    </w:p>
    <w:p w14:paraId="51D1B627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0F0239" w14:textId="4A3441EB" w:rsidR="00D331E3" w:rsidRPr="006A3151" w:rsidRDefault="00D331E3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8) намагатися перебувати якомога</w:t>
      </w:r>
      <w:r w:rsidR="004C5894" w:rsidRPr="006A3151">
        <w:rPr>
          <w:rFonts w:ascii="Times New Roman" w:hAnsi="Times New Roman" w:cs="Times New Roman"/>
          <w:sz w:val="28"/>
          <w:szCs w:val="28"/>
        </w:rPr>
        <w:t xml:space="preserve"> довше у свідомості (читати вірші, співати пісні тощо);</w:t>
      </w:r>
    </w:p>
    <w:p w14:paraId="12860BB0" w14:textId="77777777" w:rsidR="0032398A" w:rsidRPr="006A3151" w:rsidRDefault="0032398A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FFE3E" w14:textId="42825BCC" w:rsidR="004C5894" w:rsidRPr="006A3151" w:rsidRDefault="004C5894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9) у разі затиснення </w:t>
      </w:r>
      <w:r w:rsidR="002751D9" w:rsidRPr="006A3151">
        <w:rPr>
          <w:rFonts w:ascii="Times New Roman" w:hAnsi="Times New Roman" w:cs="Times New Roman"/>
          <w:sz w:val="28"/>
          <w:szCs w:val="28"/>
        </w:rPr>
        <w:t xml:space="preserve">ділянок тіла </w:t>
      </w:r>
      <w:r w:rsidRPr="006A3151">
        <w:rPr>
          <w:rFonts w:ascii="Times New Roman" w:hAnsi="Times New Roman" w:cs="Times New Roman"/>
          <w:sz w:val="28"/>
          <w:szCs w:val="28"/>
        </w:rPr>
        <w:t>уламками конструкцій буд</w:t>
      </w:r>
      <w:r w:rsidR="002751D9" w:rsidRPr="006A3151">
        <w:rPr>
          <w:rFonts w:ascii="Times New Roman" w:hAnsi="Times New Roman" w:cs="Times New Roman"/>
          <w:sz w:val="28"/>
          <w:szCs w:val="28"/>
        </w:rPr>
        <w:t>івлі</w:t>
      </w:r>
      <w:r w:rsidRPr="006A3151">
        <w:rPr>
          <w:rFonts w:ascii="Times New Roman" w:hAnsi="Times New Roman" w:cs="Times New Roman"/>
          <w:sz w:val="28"/>
          <w:szCs w:val="28"/>
        </w:rPr>
        <w:t>, масажувати їх для циркуляції крові.</w:t>
      </w:r>
    </w:p>
    <w:p w14:paraId="15C7A866" w14:textId="77777777" w:rsidR="004C5894" w:rsidRPr="006A3151" w:rsidRDefault="004C5894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C0887" w14:textId="5D0356A4" w:rsidR="00D331E3" w:rsidRPr="006A3151" w:rsidRDefault="004C5894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>2. Якщо під час знаходження на вулиці візуально або за звуком зафіксовано факт наближення засобів ураження та немає можливості швидко д</w:t>
      </w:r>
      <w:r w:rsidR="002751D9" w:rsidRPr="006A3151">
        <w:rPr>
          <w:rFonts w:ascii="Times New Roman" w:hAnsi="Times New Roman" w:cs="Times New Roman"/>
          <w:sz w:val="28"/>
          <w:szCs w:val="28"/>
        </w:rPr>
        <w:t>іста</w:t>
      </w:r>
      <w:r w:rsidRPr="006A3151">
        <w:rPr>
          <w:rFonts w:ascii="Times New Roman" w:hAnsi="Times New Roman" w:cs="Times New Roman"/>
          <w:sz w:val="28"/>
          <w:szCs w:val="28"/>
        </w:rPr>
        <w:t>тися</w:t>
      </w:r>
      <w:r w:rsidR="0042218C" w:rsidRPr="006A3151">
        <w:rPr>
          <w:rFonts w:ascii="Times New Roman" w:hAnsi="Times New Roman" w:cs="Times New Roman"/>
          <w:sz w:val="28"/>
          <w:szCs w:val="28"/>
        </w:rPr>
        <w:t xml:space="preserve"> до найближчого укриття, працівникам рекомендується сховатися за бетонними плитами, бордюром, лягти </w:t>
      </w:r>
      <w:r w:rsidR="002751D9" w:rsidRPr="006A3151">
        <w:rPr>
          <w:rFonts w:ascii="Times New Roman" w:hAnsi="Times New Roman" w:cs="Times New Roman"/>
          <w:sz w:val="28"/>
          <w:szCs w:val="28"/>
        </w:rPr>
        <w:t>в</w:t>
      </w:r>
      <w:r w:rsidR="0042218C" w:rsidRPr="006A3151">
        <w:rPr>
          <w:rFonts w:ascii="Times New Roman" w:hAnsi="Times New Roman" w:cs="Times New Roman"/>
          <w:sz w:val="28"/>
          <w:szCs w:val="28"/>
        </w:rPr>
        <w:t xml:space="preserve"> заглибленнях у землі та прикрити голову.</w:t>
      </w:r>
    </w:p>
    <w:p w14:paraId="2745DB13" w14:textId="77777777" w:rsidR="0042218C" w:rsidRPr="006A3151" w:rsidRDefault="0042218C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0DC783" w14:textId="77777777" w:rsidR="0042218C" w:rsidRPr="006A3151" w:rsidRDefault="0042218C" w:rsidP="00422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3A7103" w14:textId="5A78BEC8" w:rsidR="0042218C" w:rsidRPr="006A3151" w:rsidRDefault="00830862" w:rsidP="0042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152023"/>
      <w:r w:rsidRPr="006A3151">
        <w:rPr>
          <w:rFonts w:ascii="Times New Roman" w:hAnsi="Times New Roman" w:cs="Times New Roman"/>
          <w:sz w:val="28"/>
          <w:szCs w:val="28"/>
        </w:rPr>
        <w:t xml:space="preserve">Начальник відділу з </w:t>
      </w:r>
      <w:r w:rsidR="0042218C" w:rsidRPr="006A3151">
        <w:rPr>
          <w:rFonts w:ascii="Times New Roman" w:hAnsi="Times New Roman" w:cs="Times New Roman"/>
          <w:sz w:val="28"/>
          <w:szCs w:val="28"/>
        </w:rPr>
        <w:t>питань цивільного</w:t>
      </w:r>
    </w:p>
    <w:p w14:paraId="7D9C86A7" w14:textId="77777777" w:rsidR="00830862" w:rsidRPr="006A3151" w:rsidRDefault="0042218C" w:rsidP="0042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захисту, </w:t>
      </w:r>
      <w:r w:rsidR="00830862" w:rsidRPr="006A3151">
        <w:rPr>
          <w:rFonts w:ascii="Times New Roman" w:hAnsi="Times New Roman" w:cs="Times New Roman"/>
          <w:sz w:val="28"/>
          <w:szCs w:val="28"/>
        </w:rPr>
        <w:t xml:space="preserve">військового обліку, </w:t>
      </w:r>
      <w:r w:rsidRPr="006A3151">
        <w:rPr>
          <w:rFonts w:ascii="Times New Roman" w:hAnsi="Times New Roman" w:cs="Times New Roman"/>
          <w:sz w:val="28"/>
          <w:szCs w:val="28"/>
        </w:rPr>
        <w:t>оборонної</w:t>
      </w:r>
      <w:r w:rsidR="00830862" w:rsidRPr="006A315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5BF17F" w14:textId="77777777" w:rsidR="00830862" w:rsidRPr="006A3151" w:rsidRDefault="0042218C" w:rsidP="0042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мобілізаційної роботи </w:t>
      </w:r>
      <w:r w:rsidR="00830862" w:rsidRPr="006A3151">
        <w:rPr>
          <w:rFonts w:ascii="Times New Roman" w:hAnsi="Times New Roman" w:cs="Times New Roman"/>
          <w:sz w:val="28"/>
          <w:szCs w:val="28"/>
        </w:rPr>
        <w:t xml:space="preserve">та взаємодії з </w:t>
      </w:r>
    </w:p>
    <w:p w14:paraId="457DB3E6" w14:textId="5E8D82B0" w:rsidR="0042218C" w:rsidRPr="00D60100" w:rsidRDefault="00830862" w:rsidP="0042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sz w:val="28"/>
          <w:szCs w:val="28"/>
        </w:rPr>
        <w:t xml:space="preserve">правоохоронними органами </w:t>
      </w:r>
      <w:r w:rsidR="0042218C" w:rsidRPr="006A3151">
        <w:rPr>
          <w:rFonts w:ascii="Times New Roman" w:hAnsi="Times New Roman" w:cs="Times New Roman"/>
          <w:sz w:val="28"/>
          <w:szCs w:val="28"/>
        </w:rPr>
        <w:t>міської ради</w:t>
      </w:r>
      <w:r w:rsidR="0042218C">
        <w:rPr>
          <w:rFonts w:ascii="Times New Roman" w:hAnsi="Times New Roman" w:cs="Times New Roman"/>
          <w:sz w:val="28"/>
          <w:szCs w:val="28"/>
        </w:rPr>
        <w:tab/>
      </w:r>
      <w:r w:rsidR="0042218C">
        <w:rPr>
          <w:rFonts w:ascii="Times New Roman" w:hAnsi="Times New Roman" w:cs="Times New Roman"/>
          <w:sz w:val="28"/>
          <w:szCs w:val="28"/>
        </w:rPr>
        <w:tab/>
      </w:r>
      <w:r w:rsidR="00422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="0042218C">
        <w:rPr>
          <w:rFonts w:ascii="Times New Roman" w:hAnsi="Times New Roman" w:cs="Times New Roman"/>
          <w:sz w:val="28"/>
          <w:szCs w:val="28"/>
        </w:rPr>
        <w:t>арина НЕЛЮБОВА</w:t>
      </w:r>
      <w:bookmarkEnd w:id="1"/>
    </w:p>
    <w:sectPr w:rsidR="0042218C" w:rsidRPr="00D60100" w:rsidSect="002D4F88">
      <w:headerReference w:type="default" r:id="rId8"/>
      <w:pgSz w:w="11906" w:h="16838"/>
      <w:pgMar w:top="850" w:right="850" w:bottom="850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794" w14:textId="77777777" w:rsidR="00910ABB" w:rsidRDefault="00910ABB" w:rsidP="00ED638E">
      <w:pPr>
        <w:spacing w:after="0" w:line="240" w:lineRule="auto"/>
      </w:pPr>
      <w:r>
        <w:separator/>
      </w:r>
    </w:p>
  </w:endnote>
  <w:endnote w:type="continuationSeparator" w:id="0">
    <w:p w14:paraId="1F58F9DD" w14:textId="77777777" w:rsidR="00910ABB" w:rsidRDefault="00910ABB" w:rsidP="00ED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A7AF" w14:textId="77777777" w:rsidR="00910ABB" w:rsidRDefault="00910ABB" w:rsidP="00ED638E">
      <w:pPr>
        <w:spacing w:after="0" w:line="240" w:lineRule="auto"/>
      </w:pPr>
      <w:r>
        <w:separator/>
      </w:r>
    </w:p>
  </w:footnote>
  <w:footnote w:type="continuationSeparator" w:id="0">
    <w:p w14:paraId="239C21D0" w14:textId="77777777" w:rsidR="00910ABB" w:rsidRDefault="00910ABB" w:rsidP="00ED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800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447796" w14:textId="6B2D9D8F" w:rsidR="00ED638E" w:rsidRPr="00546711" w:rsidRDefault="00ED638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67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7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67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6711">
          <w:rPr>
            <w:rFonts w:ascii="Times New Roman" w:hAnsi="Times New Roman" w:cs="Times New Roman"/>
            <w:sz w:val="24"/>
            <w:szCs w:val="24"/>
          </w:rPr>
          <w:t>2</w:t>
        </w:r>
        <w:r w:rsidRPr="005467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27829F" w14:textId="6FC3D6C9" w:rsidR="00ED638E" w:rsidRPr="00546711" w:rsidRDefault="00ED638E" w:rsidP="00ED638E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546711">
      <w:rPr>
        <w:rFonts w:ascii="Times New Roman" w:hAnsi="Times New Roman" w:cs="Times New Roman"/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2B8"/>
    <w:multiLevelType w:val="hybridMultilevel"/>
    <w:tmpl w:val="2100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0221"/>
    <w:multiLevelType w:val="hybridMultilevel"/>
    <w:tmpl w:val="21003F0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25DF"/>
    <w:multiLevelType w:val="multilevel"/>
    <w:tmpl w:val="3F2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2184C"/>
    <w:multiLevelType w:val="hybridMultilevel"/>
    <w:tmpl w:val="C8B44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29EB"/>
    <w:multiLevelType w:val="hybridMultilevel"/>
    <w:tmpl w:val="1F4AAFCA"/>
    <w:lvl w:ilvl="0" w:tplc="A3742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F21C1C"/>
    <w:multiLevelType w:val="hybridMultilevel"/>
    <w:tmpl w:val="54A6C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51546">
    <w:abstractNumId w:val="1"/>
  </w:num>
  <w:num w:numId="2" w16cid:durableId="1861895852">
    <w:abstractNumId w:val="5"/>
  </w:num>
  <w:num w:numId="3" w16cid:durableId="1981153437">
    <w:abstractNumId w:val="0"/>
  </w:num>
  <w:num w:numId="4" w16cid:durableId="1023672952">
    <w:abstractNumId w:val="3"/>
  </w:num>
  <w:num w:numId="5" w16cid:durableId="196739146">
    <w:abstractNumId w:val="4"/>
  </w:num>
  <w:num w:numId="6" w16cid:durableId="211316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29"/>
    <w:rsid w:val="0005519C"/>
    <w:rsid w:val="000841AA"/>
    <w:rsid w:val="00085C03"/>
    <w:rsid w:val="000F676A"/>
    <w:rsid w:val="00100487"/>
    <w:rsid w:val="00155B76"/>
    <w:rsid w:val="001609A7"/>
    <w:rsid w:val="00163B33"/>
    <w:rsid w:val="00190C48"/>
    <w:rsid w:val="001B3C1E"/>
    <w:rsid w:val="00262907"/>
    <w:rsid w:val="002751D9"/>
    <w:rsid w:val="002A7ABF"/>
    <w:rsid w:val="002C695D"/>
    <w:rsid w:val="002D4F88"/>
    <w:rsid w:val="002E37D9"/>
    <w:rsid w:val="0032398A"/>
    <w:rsid w:val="0034724A"/>
    <w:rsid w:val="00353F04"/>
    <w:rsid w:val="00360B96"/>
    <w:rsid w:val="003A5D7B"/>
    <w:rsid w:val="00412FAA"/>
    <w:rsid w:val="0042218C"/>
    <w:rsid w:val="004663B7"/>
    <w:rsid w:val="004B60CA"/>
    <w:rsid w:val="004C5894"/>
    <w:rsid w:val="005224C0"/>
    <w:rsid w:val="00546711"/>
    <w:rsid w:val="005655C4"/>
    <w:rsid w:val="00690042"/>
    <w:rsid w:val="006A3151"/>
    <w:rsid w:val="006B7578"/>
    <w:rsid w:val="0075375B"/>
    <w:rsid w:val="00775B4C"/>
    <w:rsid w:val="00797836"/>
    <w:rsid w:val="007E7A06"/>
    <w:rsid w:val="00811F93"/>
    <w:rsid w:val="00830862"/>
    <w:rsid w:val="00863F8B"/>
    <w:rsid w:val="0089750E"/>
    <w:rsid w:val="008B7A5A"/>
    <w:rsid w:val="008D2144"/>
    <w:rsid w:val="00910ABB"/>
    <w:rsid w:val="00912334"/>
    <w:rsid w:val="00921729"/>
    <w:rsid w:val="009A47DB"/>
    <w:rsid w:val="009E6FB7"/>
    <w:rsid w:val="00A3069B"/>
    <w:rsid w:val="00C13B6E"/>
    <w:rsid w:val="00C335E0"/>
    <w:rsid w:val="00C447EB"/>
    <w:rsid w:val="00CD73E5"/>
    <w:rsid w:val="00D222B2"/>
    <w:rsid w:val="00D331E3"/>
    <w:rsid w:val="00D60100"/>
    <w:rsid w:val="00DC7C07"/>
    <w:rsid w:val="00EA5EAC"/>
    <w:rsid w:val="00ED638E"/>
    <w:rsid w:val="00ED6529"/>
    <w:rsid w:val="00ED7916"/>
    <w:rsid w:val="00EE18B9"/>
    <w:rsid w:val="00EE4B77"/>
    <w:rsid w:val="00F80629"/>
    <w:rsid w:val="00FB02DF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FF73"/>
  <w15:chartTrackingRefBased/>
  <w15:docId w15:val="{1FAFC16B-1E06-4DBD-AA43-275465BC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6290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D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ED6529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775B4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6290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EE4B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E4B7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D6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D638E"/>
  </w:style>
  <w:style w:type="paragraph" w:styleId="a8">
    <w:name w:val="footer"/>
    <w:basedOn w:val="a"/>
    <w:link w:val="a9"/>
    <w:uiPriority w:val="99"/>
    <w:unhideWhenUsed/>
    <w:rsid w:val="00ED6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D638E"/>
  </w:style>
  <w:style w:type="character" w:styleId="aa">
    <w:name w:val="Unresolved Mention"/>
    <w:basedOn w:val="a0"/>
    <w:uiPriority w:val="99"/>
    <w:semiHidden/>
    <w:unhideWhenUsed/>
    <w:rsid w:val="0091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viewer?mid=1kUXPrIz5Mzz4r1PnWziTdNMsBVGwr-g&amp;femb=1&amp;ll=52.0926914780722%2C33.07291100000003&amp;z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4912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2025-12-25T10:20:00Z</cp:lastPrinted>
  <dcterms:created xsi:type="dcterms:W3CDTF">2025-12-18T10:31:00Z</dcterms:created>
  <dcterms:modified xsi:type="dcterms:W3CDTF">2025-12-25T10:35:00Z</dcterms:modified>
</cp:coreProperties>
</file>