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4E10" w14:textId="77777777" w:rsidR="00023B0A" w:rsidRPr="00023B0A" w:rsidRDefault="00023B0A" w:rsidP="00023B0A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  <w:r w:rsidRPr="00023B0A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>Україна</w:t>
      </w:r>
    </w:p>
    <w:p w14:paraId="6F399520" w14:textId="77777777" w:rsidR="00023B0A" w:rsidRPr="00023B0A" w:rsidRDefault="00023B0A" w:rsidP="00023B0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023B0A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0F1ADA40" w14:textId="77777777" w:rsidR="00023B0A" w:rsidRPr="00023B0A" w:rsidRDefault="00023B0A" w:rsidP="00023B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023B0A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РОЗПОРЯДЖЕННЯ</w:t>
      </w:r>
    </w:p>
    <w:p w14:paraId="0A46754F" w14:textId="77777777" w:rsidR="00023B0A" w:rsidRDefault="00023B0A" w:rsidP="00023B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D854C4" w14:textId="0E6D1836" w:rsidR="00023B0A" w:rsidRPr="00023B0A" w:rsidRDefault="00023B0A" w:rsidP="00023B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червня 2025 року</w:t>
      </w:r>
      <w:r w:rsidRPr="00023B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023B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</w:r>
      <w:r w:rsidRPr="00023B0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  <w:t xml:space="preserve"> </w:t>
      </w:r>
      <w:r w:rsidRPr="00023B0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Новгород-Сіверський</w:t>
      </w:r>
      <w:r w:rsidRPr="00023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23B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023B0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83-ОД</w:t>
      </w:r>
    </w:p>
    <w:p w14:paraId="0838E429" w14:textId="77777777" w:rsidR="00023B0A" w:rsidRPr="00023B0A" w:rsidRDefault="00023B0A" w:rsidP="00023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9887F" w14:textId="08204206" w:rsidR="00023B0A" w:rsidRPr="00023B0A" w:rsidRDefault="00023B0A" w:rsidP="00023B0A">
      <w:pPr>
        <w:shd w:val="clear" w:color="auto" w:fill="FFFFFF"/>
        <w:spacing w:after="0" w:line="240" w:lineRule="auto"/>
        <w:ind w:right="5527"/>
        <w:outlineLvl w:val="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призначення</w:t>
      </w:r>
      <w:r w:rsidRPr="00023B0A"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  <w:t xml:space="preserve"> </w:t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відповідальних осіб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збереження матеріальних цінностей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uk-UA"/>
        </w:rPr>
        <w:t xml:space="preserve">на території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сільських населених пунктів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uk-UA"/>
        </w:rPr>
        <w:t>міської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</w:t>
      </w:r>
    </w:p>
    <w:p w14:paraId="145650B9" w14:textId="77777777" w:rsidR="00023B0A" w:rsidRPr="00023B0A" w:rsidRDefault="00023B0A" w:rsidP="00023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6381DA" w14:textId="77777777" w:rsidR="00023B0A" w:rsidRPr="00023B0A" w:rsidRDefault="00023B0A" w:rsidP="00023B0A">
      <w:pPr>
        <w:shd w:val="clear" w:color="auto" w:fill="FFFFFF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02171182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 метою забезпечення збереження матеріальних цінностей, які перебувають на балансі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Новгород-Сіверської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міської ради та знаходяться  на території населених пунктів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Hlk201320956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Новгород-Сіверської </w:t>
      </w:r>
      <w:bookmarkEnd w:id="1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територіальної громади</w:t>
      </w:r>
      <w:bookmarkEnd w:id="0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враховуючи вимоги Наказу Міністерства фінансів України від 23</w:t>
      </w:r>
      <w:r w:rsidRPr="00023B0A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>.01.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2015 № 11 «Про затвердження Методичних рекомендацій з бухгалтерського обліку для суб’єктів державного сектору» та Положення «Про  інвентаризацію активів і зобов’язань», затвердженого наказом Міністерства фінансів України від 02.09.2014</w:t>
      </w:r>
      <w:r w:rsidRPr="00023B0A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879,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статтями 42, 59 Закону України «Про місцеве самоврядування в Україні»</w:t>
      </w:r>
    </w:p>
    <w:p w14:paraId="5A796E52" w14:textId="77777777" w:rsidR="00023B0A" w:rsidRPr="00023B0A" w:rsidRDefault="00023B0A" w:rsidP="00023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A2FBA" w14:textId="77777777" w:rsidR="00023B0A" w:rsidRPr="00023B0A" w:rsidRDefault="00023B0A" w:rsidP="00023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ЗОБОВ’ЯЗУЮ: </w:t>
      </w:r>
    </w:p>
    <w:p w14:paraId="73560102" w14:textId="77777777" w:rsidR="00023B0A" w:rsidRPr="00023B0A" w:rsidRDefault="00023B0A" w:rsidP="00023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718F1B" w14:textId="77777777" w:rsidR="00023B0A" w:rsidRPr="00023B0A" w:rsidRDefault="00023B0A" w:rsidP="00023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Призначити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відповідальними особами за збереженням </w:t>
      </w:r>
      <w:bookmarkStart w:id="2" w:name="_Hlk201669747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матеріальних цінностей (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 засобів, інших необоротних матеріальних активів, малоцінних та швидкозношуваних предметів, інших матеріальних цінностей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), </w:t>
      </w:r>
      <w:bookmarkStart w:id="3" w:name="_Hlk201320569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що перебувають на балансі міської ради та знаходяться  на території сільських населених пунктів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Новгород-Сіверської міської територіальної громади</w:t>
      </w:r>
      <w:bookmarkEnd w:id="2"/>
      <w:bookmarkEnd w:id="3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308BCF82" w14:textId="77777777" w:rsidR="00023B0A" w:rsidRPr="00023B0A" w:rsidRDefault="00023B0A" w:rsidP="00023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EA479C0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АДАМЕНКА Анатолія Миколайовича, </w:t>
      </w:r>
      <w:bookmarkStart w:id="4" w:name="_Hlk201328322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старосту сіл </w:t>
      </w:r>
      <w:bookmarkEnd w:id="4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Блистова, Березова Гать, Лоска, Слобідка на території сіл Блистова, Березова Гать, Лоска, Слобідка;</w:t>
      </w:r>
    </w:p>
    <w:p w14:paraId="06DFBE8D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9DEE2E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ВОЛКОГОНА Олександра Михайловича, старосту сіл Троїцьке, Стахорщина, Форостовичі, Ларинівка, Бугринівка, Фаївка, Солов’їв на території  сіл Троїцьке, Стахорщина, Форостовичі, Ларинівка, Бугринівка, Фаївка, Солов’їв;</w:t>
      </w:r>
    </w:p>
    <w:p w14:paraId="55C73513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BF5FD" w14:textId="77777777" w:rsidR="00023B0A" w:rsidRPr="00023B0A" w:rsidRDefault="00023B0A" w:rsidP="00023B0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ГРИНЬКО Валентину Василівну, старосту сіл Мамекине, Киселівка, Леньків, Фурсове,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Смяч, Лісконоги, Рогівка на території сіл Мамекине, Киселівка, Леньків, Фурсове,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Смяч, Лісконоги, Рогівка;</w:t>
      </w:r>
    </w:p>
    <w:p w14:paraId="3B28CDD1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6503005" w14:textId="77777777" w:rsidR="00023B0A" w:rsidRDefault="00023B0A" w:rsidP="00023B0A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ДОРОШЕНКО Олену Василівну, старосту сіл Михальчина Слобода, Бучки, Великий Гай, Вильчики, Городище, Ясна Поляна, Грем'яч, Богданове, Гай, Діброва, Колос, Мурав'ї на території сіл Михальчина Слобода, Бучки,</w:t>
      </w:r>
    </w:p>
    <w:p w14:paraId="475CCF5E" w14:textId="77777777" w:rsidR="00023B0A" w:rsidRPr="00023B0A" w:rsidRDefault="00023B0A" w:rsidP="00023B0A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Гай, Вильчики, Городище, Ясна Поляна, Грем'яч, Богданове, Гай, Діброва, Колос, Мурав'ї;</w:t>
      </w:r>
    </w:p>
    <w:p w14:paraId="4E8C2B61" w14:textId="77777777" w:rsidR="00023B0A" w:rsidRPr="00023B0A" w:rsidRDefault="00023B0A" w:rsidP="00023B0A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90718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 ІРХУ Андрія Івановича, старосту сіл Печенюги, Володимирівка, Восточне, Кузьминське, Лизунівка, Попівка, Муравейник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території сіл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Печенюги, Володимирівка, Восточне, Кузьминське, Лизунівка, Попівка, Муравейник;</w:t>
      </w:r>
    </w:p>
    <w:p w14:paraId="42422246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29A953" w14:textId="77777777" w:rsidR="00023B0A" w:rsidRPr="00023B0A" w:rsidRDefault="00023B0A" w:rsidP="00023B0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НАУМЕНКО Ганну Миколаївну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старосту сіл Кудлаївка, Гнатівка, Об’єднане, Студинка, Ушівка на території сіл Кудлаївка, Гнатівка, Об’єднане, Студинка, Ушівка;</w:t>
      </w:r>
    </w:p>
    <w:p w14:paraId="1F51C373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C3D4A4" w14:textId="5B126A57" w:rsidR="00023B0A" w:rsidRPr="00023B0A" w:rsidRDefault="00023B0A" w:rsidP="00023B0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ШАВШУ Василя Вікторовича, старосту сіл Чайкине, Аршуки, Карабани, Полюшкине, Ясне на території сіл </w:t>
      </w:r>
      <w:bookmarkStart w:id="5" w:name="_Hlk201303117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Чайкине, Аршуки, Карабани, Полюшкине, Ясне;</w:t>
      </w:r>
    </w:p>
    <w:p w14:paraId="59C16474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5"/>
    <w:p w14:paraId="6B379DEA" w14:textId="77777777" w:rsidR="00023B0A" w:rsidRPr="00023B0A" w:rsidRDefault="00023B0A" w:rsidP="00023B0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ОСТРИКА Юрія Анатолійовича, старосту сіл Комань, Араповичі, Дробишів, Чернацьке, Чулатів на території сіл Комань, Араповичі, Дробишів, Чернацьке, Чулатів;</w:t>
      </w:r>
    </w:p>
    <w:p w14:paraId="4FB209CD" w14:textId="77777777" w:rsidR="00023B0A" w:rsidRPr="00023B0A" w:rsidRDefault="00023B0A" w:rsidP="00023B0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C2ED79C" w14:textId="77777777" w:rsidR="00023B0A" w:rsidRPr="00023B0A" w:rsidRDefault="00023B0A" w:rsidP="00023B0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ПУНТУСА Сергія Вікторовича, старосту сіл Будо-Вороб'ївська, Красний Хутір, Вороб'ївка, Внутрішній Бір, Мовчанів, Осове на території сіл Будо-Вороб'ївська, Красний Хутір, Вороб'ївка, Внутрішній Бір, Мовчанів, Осове;</w:t>
      </w:r>
    </w:p>
    <w:p w14:paraId="2C126938" w14:textId="77777777" w:rsidR="00023B0A" w:rsidRPr="00023B0A" w:rsidRDefault="00023B0A" w:rsidP="00023B0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95B5266" w14:textId="77777777" w:rsidR="00023B0A" w:rsidRPr="00023B0A" w:rsidRDefault="00023B0A" w:rsidP="00023B0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РЯБЧЕНКА Віталія Федоровича, старосту сіл Орлівка, Сапожків Хутір, Ломанка на території сіл Орлівка, Сапожків Хутір, Ломанка;</w:t>
      </w:r>
    </w:p>
    <w:p w14:paraId="1F74F0B8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4437844" w14:textId="3F12A019" w:rsidR="00023B0A" w:rsidRPr="00023B0A" w:rsidRDefault="00023B0A" w:rsidP="00023B0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СЕРГІЄНКА Миколу Миколайовича, старосту сіл Кам’янська Слобода, Камінь, Ковпинка, Будище, Кремський Бугор, Михайлівка, Новеньке, Пушкарі,  Роща на території сіл Кам’янська Слобода, Камінь, Ковпинка, Будище, Кремський Бугор, Михайлівка, Новеньке, Пушкарі,  Роща;</w:t>
      </w:r>
    </w:p>
    <w:p w14:paraId="0B69B61A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17BBE69" w14:textId="77777777" w:rsidR="00023B0A" w:rsidRPr="00023B0A" w:rsidRDefault="00023B0A" w:rsidP="00023B0A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ТУПИЦЮ Ганну Миронівну, старосту сіл Бирине, Підгірне, Прокопівка на території сіл Бирине, Підгірне, Прокопівка;</w:t>
      </w:r>
    </w:p>
    <w:p w14:paraId="3344C07A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98C562" w14:textId="77777777" w:rsidR="00023B0A" w:rsidRPr="00023B0A" w:rsidRDefault="00023B0A" w:rsidP="00023B0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201301390"/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ШАРІЙ Світлану Миколаївну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таросту сіл Шептаки, Клевин, Кролевець-Слобідка, Узруй на території сіл Шептаки, Клевин, Кролевець-Слобідка, Узруй;</w:t>
      </w:r>
    </w:p>
    <w:bookmarkEnd w:id="6"/>
    <w:p w14:paraId="52D9423A" w14:textId="77777777" w:rsidR="00023B0A" w:rsidRPr="00023B0A" w:rsidRDefault="00023B0A" w:rsidP="00023B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CE8E33" w14:textId="77777777" w:rsidR="00023B0A" w:rsidRPr="00023B0A" w:rsidRDefault="00023B0A" w:rsidP="00023B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ШКОЛЬНУ Тетяну Володимирівну, старосту сіл Дігтярівка, Гірки на території Дігтярівка, Гірки;</w:t>
      </w:r>
    </w:p>
    <w:p w14:paraId="3C96932A" w14:textId="0AF1B9A5" w:rsidR="00023B0A" w:rsidRDefault="00023B0A" w:rsidP="00023B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15)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ЯКИМОВИЧА Артема Сергійовича,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старосту 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Горбівського старостинського округу</w:t>
      </w:r>
      <w:r w:rsidR="0088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6BA796" w14:textId="77777777" w:rsidR="00884F35" w:rsidRDefault="00884F35" w:rsidP="00023B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7DB575" w14:textId="1B090B9F" w:rsidR="00023B0A" w:rsidRPr="00023B0A" w:rsidRDefault="00023B0A" w:rsidP="00023B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Контроль за виконання</w:t>
      </w:r>
      <w:r w:rsidR="00884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2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розпорядження покласти на заступника міського голови з питань діяльності виконавчих органів міської ради ЙОЖИКОВА Сергія Валерійовича.</w:t>
      </w:r>
    </w:p>
    <w:p w14:paraId="54A72584" w14:textId="77777777" w:rsidR="00023B0A" w:rsidRPr="00023B0A" w:rsidRDefault="00023B0A" w:rsidP="00023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F360D" w14:textId="0DE41CD2" w:rsidR="00803F3E" w:rsidRDefault="00023B0A" w:rsidP="00FC4F29">
      <w:pPr>
        <w:tabs>
          <w:tab w:val="left" w:pos="709"/>
          <w:tab w:val="left" w:pos="851"/>
        </w:tabs>
        <w:spacing w:after="0" w:line="240" w:lineRule="auto"/>
        <w:contextualSpacing/>
        <w:jc w:val="both"/>
      </w:pP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23B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ТКАЧЕНК</w:t>
      </w:r>
      <w:r w:rsidR="00FC4F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sectPr w:rsidR="00803F3E" w:rsidSect="00FC4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8" w:left="1843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FA5E" w14:textId="77777777" w:rsidR="007E73B5" w:rsidRDefault="007E73B5" w:rsidP="00023B0A">
      <w:pPr>
        <w:spacing w:after="0" w:line="240" w:lineRule="auto"/>
      </w:pPr>
      <w:r>
        <w:separator/>
      </w:r>
    </w:p>
  </w:endnote>
  <w:endnote w:type="continuationSeparator" w:id="0">
    <w:p w14:paraId="0F921A11" w14:textId="77777777" w:rsidR="007E73B5" w:rsidRDefault="007E73B5" w:rsidP="0002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1709" w14:textId="77777777" w:rsidR="00FC4F29" w:rsidRDefault="00FC4F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8A8" w14:textId="77777777" w:rsidR="00FC4F29" w:rsidRDefault="00FC4F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78D2" w14:textId="77777777" w:rsidR="00FC4F29" w:rsidRDefault="00FC4F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CC51" w14:textId="77777777" w:rsidR="007E73B5" w:rsidRDefault="007E73B5" w:rsidP="00023B0A">
      <w:pPr>
        <w:spacing w:after="0" w:line="240" w:lineRule="auto"/>
      </w:pPr>
      <w:r>
        <w:separator/>
      </w:r>
    </w:p>
  </w:footnote>
  <w:footnote w:type="continuationSeparator" w:id="0">
    <w:p w14:paraId="13E102B0" w14:textId="77777777" w:rsidR="007E73B5" w:rsidRDefault="007E73B5" w:rsidP="0002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465A" w14:textId="77777777" w:rsidR="00FC4F29" w:rsidRDefault="00FC4F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195834"/>
      <w:docPartObj>
        <w:docPartGallery w:val="Page Numbers (Top of Page)"/>
        <w:docPartUnique/>
      </w:docPartObj>
    </w:sdtPr>
    <w:sdtContent>
      <w:p w14:paraId="0F8A1EC4" w14:textId="4462AC04" w:rsidR="00FC4F29" w:rsidRDefault="00FC4F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DF53860" w14:textId="77777777" w:rsidR="00FC4F29" w:rsidRDefault="00FC4F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0A75" w14:textId="7B09C60F" w:rsidR="00023B0A" w:rsidRDefault="00FC4F29" w:rsidP="00E53375">
    <w:pPr>
      <w:pStyle w:val="a3"/>
      <w:jc w:val="center"/>
    </w:pPr>
    <w:r w:rsidRPr="004355A0">
      <w:rPr>
        <w:noProof/>
        <w:lang w:eastAsia="uk-UA"/>
      </w:rPr>
      <w:drawing>
        <wp:inline distT="0" distB="0" distL="0" distR="0" wp14:anchorId="0BCC8CEB" wp14:editId="7F6FB1ED">
          <wp:extent cx="441960" cy="632460"/>
          <wp:effectExtent l="0" t="0" r="0" b="0"/>
          <wp:docPr id="843732096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EC"/>
    <w:rsid w:val="00023B0A"/>
    <w:rsid w:val="007E73B5"/>
    <w:rsid w:val="00803F3E"/>
    <w:rsid w:val="00884F35"/>
    <w:rsid w:val="00926E8E"/>
    <w:rsid w:val="00976168"/>
    <w:rsid w:val="009B5774"/>
    <w:rsid w:val="00BC25C5"/>
    <w:rsid w:val="00BD17F7"/>
    <w:rsid w:val="00C77474"/>
    <w:rsid w:val="00D17930"/>
    <w:rsid w:val="00D4386B"/>
    <w:rsid w:val="00D953EC"/>
    <w:rsid w:val="00E74399"/>
    <w:rsid w:val="00FC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9E745"/>
  <w15:chartTrackingRefBased/>
  <w15:docId w15:val="{6F97DAA8-E4A7-44F7-ABBC-30D4F518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3B0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023B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023B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23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2605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wald</dc:creator>
  <cp:keywords/>
  <dc:description/>
  <cp:lastModifiedBy>User</cp:lastModifiedBy>
  <cp:revision>6</cp:revision>
  <cp:lastPrinted>2025-07-02T06:29:00Z</cp:lastPrinted>
  <dcterms:created xsi:type="dcterms:W3CDTF">2025-07-01T08:00:00Z</dcterms:created>
  <dcterms:modified xsi:type="dcterms:W3CDTF">2025-07-02T06:34:00Z</dcterms:modified>
</cp:coreProperties>
</file>