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47F6" w14:textId="77777777" w:rsidR="003E0041" w:rsidRPr="00482AD9" w:rsidRDefault="003E0041" w:rsidP="003E0041">
      <w:pPr>
        <w:keepNext/>
        <w:spacing w:before="120" w:after="60" w:line="360" w:lineRule="auto"/>
        <w:jc w:val="center"/>
        <w:outlineLvl w:val="0"/>
        <w:rPr>
          <w:b/>
          <w:bCs/>
          <w:caps/>
          <w:kern w:val="32"/>
        </w:rPr>
      </w:pPr>
      <w:r w:rsidRPr="00482AD9">
        <w:rPr>
          <w:b/>
          <w:bCs/>
          <w:caps/>
          <w:kern w:val="32"/>
        </w:rPr>
        <w:t>Україна</w:t>
      </w:r>
    </w:p>
    <w:p w14:paraId="72737BC2" w14:textId="77777777" w:rsidR="003E0041" w:rsidRPr="00482AD9" w:rsidRDefault="003E0041" w:rsidP="003E0041">
      <w:pPr>
        <w:suppressAutoHyphens/>
        <w:spacing w:line="360" w:lineRule="auto"/>
        <w:jc w:val="center"/>
        <w:rPr>
          <w:b/>
          <w:spacing w:val="20"/>
          <w:sz w:val="28"/>
          <w:szCs w:val="28"/>
          <w:lang w:eastAsia="ar-SA"/>
        </w:rPr>
      </w:pPr>
      <w:r w:rsidRPr="00482AD9">
        <w:rPr>
          <w:b/>
          <w:spacing w:val="20"/>
          <w:sz w:val="28"/>
          <w:szCs w:val="28"/>
          <w:lang w:eastAsia="ar-SA"/>
        </w:rPr>
        <w:t>НОВГОРОД-СІВЕРСЬКИЙ МІСЬКИЙ ГОЛОВА</w:t>
      </w:r>
    </w:p>
    <w:p w14:paraId="535FC80C" w14:textId="77777777" w:rsidR="003E0041" w:rsidRPr="00482AD9" w:rsidRDefault="003E0041" w:rsidP="003E0041">
      <w:pPr>
        <w:suppressAutoHyphens/>
        <w:jc w:val="center"/>
        <w:rPr>
          <w:b/>
          <w:spacing w:val="20"/>
          <w:sz w:val="28"/>
          <w:szCs w:val="28"/>
          <w:lang w:eastAsia="ar-SA"/>
        </w:rPr>
      </w:pPr>
      <w:r w:rsidRPr="00482AD9">
        <w:rPr>
          <w:b/>
          <w:spacing w:val="20"/>
          <w:sz w:val="28"/>
          <w:szCs w:val="28"/>
          <w:lang w:eastAsia="ar-SA"/>
        </w:rPr>
        <w:t>РОЗПОРЯДЖЕННЯ</w:t>
      </w:r>
    </w:p>
    <w:p w14:paraId="1C8A56E4" w14:textId="77777777" w:rsidR="003E0041" w:rsidRPr="00482AD9" w:rsidRDefault="003E0041" w:rsidP="003E0041">
      <w:pPr>
        <w:suppressAutoHyphens/>
        <w:jc w:val="center"/>
        <w:rPr>
          <w:bCs/>
          <w:spacing w:val="20"/>
          <w:sz w:val="28"/>
          <w:szCs w:val="28"/>
          <w:lang w:eastAsia="ar-SA"/>
        </w:rPr>
      </w:pPr>
    </w:p>
    <w:p w14:paraId="02343D34" w14:textId="1C86A09F" w:rsidR="003E0041" w:rsidRDefault="003E0041" w:rsidP="003E0041">
      <w:pPr>
        <w:tabs>
          <w:tab w:val="left" w:pos="0"/>
        </w:tabs>
        <w:rPr>
          <w:sz w:val="28"/>
          <w:szCs w:val="28"/>
        </w:rPr>
      </w:pPr>
      <w:r>
        <w:rPr>
          <w:rStyle w:val="a3"/>
          <w:b w:val="0"/>
          <w:sz w:val="28"/>
          <w:szCs w:val="28"/>
        </w:rPr>
        <w:t>09 січня 2025</w:t>
      </w:r>
      <w:r w:rsidRPr="00446360">
        <w:rPr>
          <w:rStyle w:val="a3"/>
          <w:b w:val="0"/>
          <w:sz w:val="28"/>
          <w:szCs w:val="28"/>
        </w:rPr>
        <w:t xml:space="preserve"> року</w:t>
      </w:r>
      <w:r w:rsidRPr="00446360">
        <w:rPr>
          <w:rStyle w:val="a3"/>
          <w:b w:val="0"/>
          <w:szCs w:val="28"/>
        </w:rPr>
        <w:t xml:space="preserve"> </w:t>
      </w:r>
      <w:r w:rsidRPr="00446360">
        <w:rPr>
          <w:rStyle w:val="a3"/>
          <w:b w:val="0"/>
          <w:szCs w:val="28"/>
        </w:rPr>
        <w:tab/>
      </w:r>
      <w:r w:rsidRPr="00446360">
        <w:rPr>
          <w:rStyle w:val="a3"/>
          <w:b w:val="0"/>
          <w:szCs w:val="28"/>
        </w:rPr>
        <w:tab/>
      </w:r>
      <w:r w:rsidRPr="00446360">
        <w:t>м. Новгород-Сіверський</w:t>
      </w:r>
      <w:r w:rsidRPr="00446360">
        <w:rPr>
          <w:b/>
          <w:sz w:val="28"/>
          <w:szCs w:val="28"/>
        </w:rPr>
        <w:t xml:space="preserve">                      </w:t>
      </w:r>
      <w:r>
        <w:rPr>
          <w:b/>
          <w:sz w:val="28"/>
          <w:szCs w:val="28"/>
        </w:rPr>
        <w:t xml:space="preserve"> </w:t>
      </w:r>
      <w:r w:rsidRPr="00446360">
        <w:rPr>
          <w:b/>
          <w:sz w:val="28"/>
          <w:szCs w:val="28"/>
        </w:rPr>
        <w:t xml:space="preserve">        </w:t>
      </w:r>
      <w:r w:rsidRPr="00446360">
        <w:rPr>
          <w:b/>
          <w:szCs w:val="28"/>
        </w:rPr>
        <w:t xml:space="preserve">  </w:t>
      </w:r>
      <w:r w:rsidR="00A572F2">
        <w:rPr>
          <w:b/>
          <w:szCs w:val="28"/>
        </w:rPr>
        <w:t xml:space="preserve">  </w:t>
      </w:r>
      <w:r w:rsidRPr="00446360">
        <w:rPr>
          <w:b/>
          <w:szCs w:val="28"/>
        </w:rPr>
        <w:t xml:space="preserve"> </w:t>
      </w:r>
      <w:r w:rsidRPr="00446360">
        <w:rPr>
          <w:sz w:val="28"/>
          <w:szCs w:val="28"/>
        </w:rPr>
        <w:t>№</w:t>
      </w:r>
      <w:r>
        <w:rPr>
          <w:sz w:val="28"/>
          <w:szCs w:val="28"/>
        </w:rPr>
        <w:t xml:space="preserve"> 03-ОД</w:t>
      </w:r>
    </w:p>
    <w:p w14:paraId="10F8B5A4" w14:textId="77777777" w:rsidR="00A572F2" w:rsidRPr="00446360" w:rsidRDefault="00A572F2" w:rsidP="003E0041">
      <w:pPr>
        <w:tabs>
          <w:tab w:val="left" w:pos="0"/>
        </w:tabs>
        <w:rPr>
          <w:szCs w:val="28"/>
        </w:rPr>
      </w:pPr>
    </w:p>
    <w:p w14:paraId="291C953C" w14:textId="77777777" w:rsidR="003E0041" w:rsidRPr="00446360" w:rsidRDefault="003E0041" w:rsidP="003E0041">
      <w:pPr>
        <w:rPr>
          <w:sz w:val="28"/>
          <w:szCs w:val="28"/>
        </w:rPr>
      </w:pPr>
    </w:p>
    <w:p w14:paraId="4895F21F" w14:textId="77777777" w:rsidR="003E0041" w:rsidRPr="00FD4FE3" w:rsidRDefault="003E0041" w:rsidP="003E0041">
      <w:pPr>
        <w:rPr>
          <w:bCs/>
          <w:sz w:val="28"/>
          <w:szCs w:val="28"/>
        </w:rPr>
      </w:pPr>
      <w:r w:rsidRPr="00FD4FE3">
        <w:rPr>
          <w:bCs/>
          <w:sz w:val="28"/>
          <w:szCs w:val="28"/>
        </w:rPr>
        <w:t>Про затвердження Паспортів</w:t>
      </w:r>
    </w:p>
    <w:p w14:paraId="3B765924" w14:textId="77777777" w:rsidR="003E0041" w:rsidRPr="00FD4FE3" w:rsidRDefault="003E0041" w:rsidP="003E0041">
      <w:pPr>
        <w:rPr>
          <w:bCs/>
          <w:sz w:val="28"/>
          <w:szCs w:val="28"/>
        </w:rPr>
      </w:pPr>
      <w:r w:rsidRPr="00FD4FE3">
        <w:rPr>
          <w:bCs/>
          <w:sz w:val="28"/>
          <w:szCs w:val="28"/>
        </w:rPr>
        <w:t>бюджетних програм місцевого</w:t>
      </w:r>
    </w:p>
    <w:p w14:paraId="464697AA" w14:textId="5697E782" w:rsidR="003E0041" w:rsidRDefault="003E0041" w:rsidP="003E0041">
      <w:pPr>
        <w:rPr>
          <w:bCs/>
          <w:sz w:val="28"/>
          <w:szCs w:val="28"/>
        </w:rPr>
      </w:pPr>
      <w:r w:rsidRPr="00FD4FE3">
        <w:rPr>
          <w:bCs/>
          <w:sz w:val="28"/>
          <w:szCs w:val="28"/>
        </w:rPr>
        <w:t>бюджету на 20</w:t>
      </w:r>
      <w:r>
        <w:rPr>
          <w:bCs/>
          <w:sz w:val="28"/>
          <w:szCs w:val="28"/>
        </w:rPr>
        <w:t>25</w:t>
      </w:r>
      <w:r w:rsidRPr="00FD4FE3">
        <w:rPr>
          <w:bCs/>
          <w:sz w:val="28"/>
          <w:szCs w:val="28"/>
        </w:rPr>
        <w:t xml:space="preserve"> рік</w:t>
      </w:r>
      <w:r>
        <w:rPr>
          <w:bCs/>
          <w:sz w:val="28"/>
          <w:szCs w:val="28"/>
        </w:rPr>
        <w:t xml:space="preserve"> у новій редакції</w:t>
      </w:r>
    </w:p>
    <w:p w14:paraId="7CABCB83" w14:textId="77777777" w:rsidR="00A572F2" w:rsidRDefault="00A572F2" w:rsidP="003E0041">
      <w:pPr>
        <w:rPr>
          <w:bCs/>
          <w:sz w:val="28"/>
          <w:szCs w:val="28"/>
        </w:rPr>
      </w:pPr>
    </w:p>
    <w:p w14:paraId="1D352994" w14:textId="77777777" w:rsidR="003E0041" w:rsidRDefault="003E0041" w:rsidP="003E0041">
      <w:pPr>
        <w:rPr>
          <w:bCs/>
          <w:sz w:val="28"/>
          <w:szCs w:val="28"/>
        </w:rPr>
      </w:pPr>
    </w:p>
    <w:p w14:paraId="3741D8EB" w14:textId="7E7308B1" w:rsidR="00814286" w:rsidRDefault="003E0041" w:rsidP="00A572F2">
      <w:pPr>
        <w:ind w:firstLine="567"/>
        <w:jc w:val="both"/>
        <w:rPr>
          <w:sz w:val="28"/>
          <w:szCs w:val="28"/>
        </w:rPr>
      </w:pPr>
      <w:r w:rsidRPr="000415F3">
        <w:rPr>
          <w:sz w:val="28"/>
          <w:szCs w:val="28"/>
        </w:rPr>
        <w:t xml:space="preserve">Відповідно до пункту 8 статті 20 Бюджетного кодексу України, пункту 1.6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 836, зареєстрованого в Міністерстві юстиції України від 10.09.2014 № 1103/25880 (зі змінами) та рішення </w:t>
      </w:r>
      <w:r>
        <w:rPr>
          <w:sz w:val="28"/>
          <w:szCs w:val="28"/>
        </w:rPr>
        <w:t>50</w:t>
      </w:r>
      <w:r w:rsidRPr="000415F3">
        <w:rPr>
          <w:sz w:val="28"/>
          <w:szCs w:val="28"/>
        </w:rPr>
        <w:t>-ої сесії Новгород-Сіверської мі</w:t>
      </w:r>
      <w:r>
        <w:rPr>
          <w:sz w:val="28"/>
          <w:szCs w:val="28"/>
        </w:rPr>
        <w:t>ської ради VIIІ скликання від 24.12.2024</w:t>
      </w:r>
      <w:r w:rsidRPr="000415F3">
        <w:rPr>
          <w:sz w:val="28"/>
          <w:szCs w:val="28"/>
        </w:rPr>
        <w:t xml:space="preserve"> № 1</w:t>
      </w:r>
      <w:r>
        <w:rPr>
          <w:sz w:val="28"/>
          <w:szCs w:val="28"/>
        </w:rPr>
        <w:t>421</w:t>
      </w:r>
      <w:r w:rsidRPr="000415F3">
        <w:rPr>
          <w:sz w:val="28"/>
          <w:szCs w:val="28"/>
        </w:rPr>
        <w:t xml:space="preserve"> «Про бюджет Новгород-Сіверської міської </w:t>
      </w:r>
      <w:r>
        <w:rPr>
          <w:sz w:val="28"/>
          <w:szCs w:val="28"/>
        </w:rPr>
        <w:t>територіальної громади на 2025</w:t>
      </w:r>
      <w:r w:rsidRPr="000415F3">
        <w:rPr>
          <w:sz w:val="28"/>
          <w:szCs w:val="28"/>
        </w:rPr>
        <w:t xml:space="preserve"> рік»</w:t>
      </w:r>
    </w:p>
    <w:p w14:paraId="45C79F3F" w14:textId="77777777" w:rsidR="00A572F2" w:rsidRPr="000415F3" w:rsidRDefault="00A572F2" w:rsidP="00A572F2">
      <w:pPr>
        <w:ind w:firstLine="567"/>
        <w:jc w:val="both"/>
        <w:rPr>
          <w:sz w:val="28"/>
          <w:szCs w:val="28"/>
        </w:rPr>
      </w:pPr>
    </w:p>
    <w:p w14:paraId="742B8A42" w14:textId="4BF4CB7C" w:rsidR="00814286" w:rsidRPr="000415F3" w:rsidRDefault="00814286" w:rsidP="000415F3">
      <w:pPr>
        <w:jc w:val="both"/>
        <w:rPr>
          <w:sz w:val="28"/>
          <w:szCs w:val="28"/>
        </w:rPr>
      </w:pPr>
      <w:r w:rsidRPr="000415F3">
        <w:rPr>
          <w:sz w:val="28"/>
          <w:szCs w:val="28"/>
        </w:rPr>
        <w:t>З</w:t>
      </w:r>
      <w:r w:rsidR="00F22664" w:rsidRPr="000415F3">
        <w:rPr>
          <w:sz w:val="28"/>
          <w:szCs w:val="28"/>
        </w:rPr>
        <w:t>О</w:t>
      </w:r>
      <w:r w:rsidRPr="000415F3">
        <w:rPr>
          <w:sz w:val="28"/>
          <w:szCs w:val="28"/>
        </w:rPr>
        <w:t>БОВ’ЯЗУЮ:</w:t>
      </w:r>
    </w:p>
    <w:p w14:paraId="4563EC7A" w14:textId="11B856F2" w:rsidR="00113171" w:rsidRPr="000415F3" w:rsidRDefault="00113171" w:rsidP="000415F3">
      <w:pPr>
        <w:jc w:val="both"/>
        <w:rPr>
          <w:sz w:val="28"/>
          <w:szCs w:val="28"/>
        </w:rPr>
      </w:pPr>
    </w:p>
    <w:p w14:paraId="3E9F2766" w14:textId="3A0E5CCD" w:rsidR="00FD4FE3" w:rsidRPr="000415F3" w:rsidRDefault="00FD4FE3" w:rsidP="00B77A27">
      <w:pPr>
        <w:tabs>
          <w:tab w:val="left" w:pos="851"/>
        </w:tabs>
        <w:ind w:firstLine="567"/>
        <w:jc w:val="both"/>
        <w:rPr>
          <w:sz w:val="28"/>
          <w:szCs w:val="28"/>
        </w:rPr>
      </w:pPr>
      <w:r w:rsidRPr="000415F3">
        <w:rPr>
          <w:sz w:val="28"/>
          <w:szCs w:val="28"/>
        </w:rPr>
        <w:t>1.</w:t>
      </w:r>
      <w:r w:rsidR="00B77A27">
        <w:rPr>
          <w:sz w:val="28"/>
          <w:szCs w:val="28"/>
        </w:rPr>
        <w:t xml:space="preserve"> </w:t>
      </w:r>
      <w:r w:rsidRPr="000415F3">
        <w:rPr>
          <w:sz w:val="28"/>
          <w:szCs w:val="28"/>
        </w:rPr>
        <w:t xml:space="preserve">Затвердити Паспорт бюджетної програми  місцевого бюджету </w:t>
      </w:r>
      <w:r w:rsidR="003E0041">
        <w:rPr>
          <w:sz w:val="28"/>
          <w:szCs w:val="28"/>
        </w:rPr>
        <w:t>на 2025</w:t>
      </w:r>
      <w:r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та їх виконавчих комітетів», що додається.</w:t>
      </w:r>
    </w:p>
    <w:p w14:paraId="48F99059" w14:textId="77777777" w:rsidR="005071F3" w:rsidRPr="000415F3" w:rsidRDefault="005071F3" w:rsidP="000415F3">
      <w:pPr>
        <w:ind w:firstLine="567"/>
        <w:jc w:val="both"/>
        <w:rPr>
          <w:sz w:val="28"/>
          <w:szCs w:val="28"/>
        </w:rPr>
      </w:pPr>
    </w:p>
    <w:p w14:paraId="7AB74918" w14:textId="5F063FC6" w:rsidR="00FD4FE3" w:rsidRPr="000415F3" w:rsidRDefault="00FD4FE3" w:rsidP="00B77A27">
      <w:pPr>
        <w:tabs>
          <w:tab w:val="left" w:pos="851"/>
        </w:tabs>
        <w:ind w:firstLine="567"/>
        <w:jc w:val="both"/>
        <w:rPr>
          <w:sz w:val="28"/>
          <w:szCs w:val="28"/>
        </w:rPr>
      </w:pPr>
      <w:r w:rsidRPr="000415F3">
        <w:rPr>
          <w:sz w:val="28"/>
          <w:szCs w:val="28"/>
        </w:rPr>
        <w:t>2.</w:t>
      </w:r>
      <w:r w:rsidR="00B77A27">
        <w:rPr>
          <w:sz w:val="28"/>
          <w:szCs w:val="28"/>
        </w:rPr>
        <w:t xml:space="preserve"> </w:t>
      </w:r>
      <w:r w:rsidR="00B77A27">
        <w:rPr>
          <w:sz w:val="28"/>
          <w:szCs w:val="28"/>
        </w:rPr>
        <w:tab/>
      </w:r>
      <w:r w:rsidRPr="000415F3">
        <w:rPr>
          <w:sz w:val="28"/>
          <w:szCs w:val="28"/>
        </w:rPr>
        <w:t>Затвердити Па</w:t>
      </w:r>
      <w:r w:rsidR="003E0041">
        <w:rPr>
          <w:sz w:val="28"/>
          <w:szCs w:val="28"/>
        </w:rPr>
        <w:t>спорт бюджетної програми на 2025</w:t>
      </w:r>
      <w:r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0110180  «Інша діяльність у сфері державного управління», що додається. </w:t>
      </w:r>
    </w:p>
    <w:p w14:paraId="2923710A" w14:textId="77777777" w:rsidR="005071F3" w:rsidRPr="000415F3" w:rsidRDefault="005071F3" w:rsidP="000415F3">
      <w:pPr>
        <w:ind w:firstLine="567"/>
        <w:jc w:val="both"/>
        <w:rPr>
          <w:sz w:val="28"/>
          <w:szCs w:val="28"/>
        </w:rPr>
      </w:pPr>
    </w:p>
    <w:p w14:paraId="647C2423" w14:textId="352B7F49" w:rsidR="00FD4FE3" w:rsidRPr="000415F3" w:rsidRDefault="00FD4FE3" w:rsidP="00B77A27">
      <w:pPr>
        <w:tabs>
          <w:tab w:val="left" w:pos="851"/>
        </w:tabs>
        <w:ind w:firstLine="567"/>
        <w:jc w:val="both"/>
        <w:rPr>
          <w:sz w:val="28"/>
          <w:szCs w:val="28"/>
        </w:rPr>
      </w:pPr>
      <w:r w:rsidRPr="000415F3">
        <w:rPr>
          <w:sz w:val="28"/>
          <w:szCs w:val="28"/>
        </w:rPr>
        <w:t>3.</w:t>
      </w:r>
      <w:r w:rsidR="00B77A27">
        <w:rPr>
          <w:sz w:val="28"/>
          <w:szCs w:val="28"/>
        </w:rPr>
        <w:t xml:space="preserve"> </w:t>
      </w:r>
      <w:r w:rsidR="00B77A27">
        <w:rPr>
          <w:sz w:val="28"/>
          <w:szCs w:val="28"/>
        </w:rPr>
        <w:tab/>
      </w:r>
      <w:r w:rsidRPr="000415F3">
        <w:rPr>
          <w:sz w:val="28"/>
          <w:szCs w:val="28"/>
        </w:rPr>
        <w:t>Затвердити Па</w:t>
      </w:r>
      <w:r w:rsidR="003E0041">
        <w:rPr>
          <w:sz w:val="28"/>
          <w:szCs w:val="28"/>
        </w:rPr>
        <w:t>спорт бюджетної програми на 2025</w:t>
      </w:r>
      <w:r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0112010 «Багатопрофільна стаціонарна медична допомога населенню», що додається. </w:t>
      </w:r>
    </w:p>
    <w:p w14:paraId="4FB443C8" w14:textId="77777777" w:rsidR="005071F3" w:rsidRPr="000415F3" w:rsidRDefault="005071F3" w:rsidP="000415F3">
      <w:pPr>
        <w:ind w:firstLine="567"/>
        <w:jc w:val="both"/>
        <w:rPr>
          <w:sz w:val="28"/>
          <w:szCs w:val="28"/>
        </w:rPr>
      </w:pPr>
    </w:p>
    <w:p w14:paraId="6BC905D1" w14:textId="1626654C" w:rsidR="00FD4FE3" w:rsidRPr="000415F3" w:rsidRDefault="00FD4FE3" w:rsidP="00B77A27">
      <w:pPr>
        <w:tabs>
          <w:tab w:val="left" w:pos="851"/>
        </w:tabs>
        <w:ind w:firstLine="567"/>
        <w:jc w:val="both"/>
        <w:rPr>
          <w:sz w:val="28"/>
          <w:szCs w:val="28"/>
        </w:rPr>
      </w:pPr>
      <w:r w:rsidRPr="000415F3">
        <w:rPr>
          <w:sz w:val="28"/>
          <w:szCs w:val="28"/>
        </w:rPr>
        <w:t>4.</w:t>
      </w:r>
      <w:r w:rsidR="00B77A27">
        <w:rPr>
          <w:sz w:val="28"/>
          <w:szCs w:val="28"/>
        </w:rPr>
        <w:t xml:space="preserve"> </w:t>
      </w:r>
      <w:r w:rsidR="00B77A27">
        <w:rPr>
          <w:sz w:val="28"/>
          <w:szCs w:val="28"/>
        </w:rPr>
        <w:tab/>
      </w:r>
      <w:r w:rsidRPr="000415F3">
        <w:rPr>
          <w:sz w:val="28"/>
          <w:szCs w:val="28"/>
        </w:rPr>
        <w:t>Затвердити Паспорт бюджетної програми на 202</w:t>
      </w:r>
      <w:r w:rsidR="003E0041">
        <w:rPr>
          <w:sz w:val="28"/>
          <w:szCs w:val="28"/>
        </w:rPr>
        <w:t>5</w:t>
      </w:r>
      <w:r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0112111 «Первинна</w:t>
      </w:r>
    </w:p>
    <w:p w14:paraId="19F12468" w14:textId="77777777" w:rsidR="00FD4FE3" w:rsidRDefault="00FD4FE3" w:rsidP="00B77A27">
      <w:pPr>
        <w:jc w:val="both"/>
        <w:rPr>
          <w:sz w:val="28"/>
          <w:szCs w:val="28"/>
        </w:rPr>
      </w:pPr>
      <w:r w:rsidRPr="000415F3">
        <w:rPr>
          <w:sz w:val="28"/>
          <w:szCs w:val="28"/>
        </w:rPr>
        <w:lastRenderedPageBreak/>
        <w:t xml:space="preserve">медична допомога населенню, що надається центрами первинної медичної (медико-санітарної) допомоги», що додається. </w:t>
      </w:r>
    </w:p>
    <w:p w14:paraId="5A08D2A6" w14:textId="77777777" w:rsidR="003E0041" w:rsidRDefault="003E0041" w:rsidP="00B77A27">
      <w:pPr>
        <w:jc w:val="both"/>
        <w:rPr>
          <w:sz w:val="28"/>
          <w:szCs w:val="28"/>
        </w:rPr>
      </w:pPr>
    </w:p>
    <w:p w14:paraId="1F86136E" w14:textId="784FBF92" w:rsidR="003E0041" w:rsidRPr="000415F3" w:rsidRDefault="003E0041" w:rsidP="003E0041">
      <w:pPr>
        <w:tabs>
          <w:tab w:val="left" w:pos="851"/>
        </w:tabs>
        <w:ind w:firstLine="567"/>
        <w:jc w:val="both"/>
        <w:rPr>
          <w:sz w:val="28"/>
          <w:szCs w:val="28"/>
        </w:rPr>
      </w:pPr>
      <w:r>
        <w:rPr>
          <w:sz w:val="28"/>
          <w:szCs w:val="28"/>
        </w:rPr>
        <w:t>5</w:t>
      </w:r>
      <w:r w:rsidRPr="000415F3">
        <w:rPr>
          <w:sz w:val="28"/>
          <w:szCs w:val="28"/>
        </w:rPr>
        <w:t>.</w:t>
      </w:r>
      <w:r>
        <w:rPr>
          <w:sz w:val="28"/>
          <w:szCs w:val="28"/>
        </w:rPr>
        <w:t xml:space="preserve"> </w:t>
      </w:r>
      <w:r>
        <w:rPr>
          <w:sz w:val="28"/>
          <w:szCs w:val="28"/>
        </w:rPr>
        <w:tab/>
      </w:r>
      <w:r w:rsidRPr="000415F3">
        <w:rPr>
          <w:sz w:val="28"/>
          <w:szCs w:val="28"/>
        </w:rPr>
        <w:t>Затвердити Паспорт бюджетної програми на 202</w:t>
      </w:r>
      <w:r>
        <w:rPr>
          <w:sz w:val="28"/>
          <w:szCs w:val="28"/>
        </w:rPr>
        <w:t>5</w:t>
      </w:r>
      <w:r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01121</w:t>
      </w:r>
      <w:r>
        <w:rPr>
          <w:sz w:val="28"/>
          <w:szCs w:val="28"/>
        </w:rPr>
        <w:t>52</w:t>
      </w:r>
      <w:r w:rsidRPr="000415F3">
        <w:rPr>
          <w:sz w:val="28"/>
          <w:szCs w:val="28"/>
        </w:rPr>
        <w:t xml:space="preserve"> «</w:t>
      </w:r>
      <w:r>
        <w:rPr>
          <w:sz w:val="28"/>
          <w:szCs w:val="28"/>
        </w:rPr>
        <w:t>Інші програми та заходи у сфері охорони здоров’я</w:t>
      </w:r>
      <w:r w:rsidRPr="000415F3">
        <w:rPr>
          <w:sz w:val="28"/>
          <w:szCs w:val="28"/>
        </w:rPr>
        <w:t>», що додається.</w:t>
      </w:r>
    </w:p>
    <w:p w14:paraId="51991D82" w14:textId="77777777" w:rsidR="005071F3" w:rsidRPr="000415F3" w:rsidRDefault="005071F3" w:rsidP="000415F3">
      <w:pPr>
        <w:ind w:firstLine="567"/>
        <w:jc w:val="both"/>
        <w:rPr>
          <w:sz w:val="28"/>
          <w:szCs w:val="28"/>
        </w:rPr>
      </w:pPr>
    </w:p>
    <w:p w14:paraId="530E5876" w14:textId="4A68DA84" w:rsidR="00FD4FE3" w:rsidRPr="000415F3" w:rsidRDefault="003E0041" w:rsidP="00B77A27">
      <w:pPr>
        <w:tabs>
          <w:tab w:val="left" w:pos="851"/>
        </w:tabs>
        <w:ind w:firstLine="567"/>
        <w:jc w:val="both"/>
        <w:rPr>
          <w:sz w:val="28"/>
          <w:szCs w:val="28"/>
        </w:rPr>
      </w:pPr>
      <w:r>
        <w:rPr>
          <w:sz w:val="28"/>
          <w:szCs w:val="28"/>
        </w:rPr>
        <w:t>6</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місцевого бюджету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що додається. </w:t>
      </w:r>
    </w:p>
    <w:p w14:paraId="7A0DD37F" w14:textId="77777777" w:rsidR="005071F3" w:rsidRPr="000415F3" w:rsidRDefault="005071F3" w:rsidP="000415F3">
      <w:pPr>
        <w:ind w:firstLine="567"/>
        <w:jc w:val="both"/>
        <w:rPr>
          <w:sz w:val="28"/>
          <w:szCs w:val="28"/>
        </w:rPr>
      </w:pPr>
    </w:p>
    <w:p w14:paraId="686486EC" w14:textId="024AB093" w:rsidR="00FD4FE3" w:rsidRPr="000415F3" w:rsidRDefault="003E0041" w:rsidP="00B77A27">
      <w:pPr>
        <w:tabs>
          <w:tab w:val="left" w:pos="851"/>
        </w:tabs>
        <w:ind w:firstLine="567"/>
        <w:jc w:val="both"/>
        <w:rPr>
          <w:sz w:val="28"/>
          <w:szCs w:val="28"/>
        </w:rPr>
      </w:pPr>
      <w:r>
        <w:rPr>
          <w:sz w:val="28"/>
          <w:szCs w:val="28"/>
        </w:rPr>
        <w:t>7</w:t>
      </w:r>
      <w:r w:rsidR="00FD4FE3" w:rsidRPr="000415F3">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0113112 «Заходи державної політики з питань дітей та їх соціального захисту», що додається.</w:t>
      </w:r>
    </w:p>
    <w:p w14:paraId="7F77B614" w14:textId="77777777" w:rsidR="005071F3" w:rsidRPr="000415F3" w:rsidRDefault="005071F3" w:rsidP="000415F3">
      <w:pPr>
        <w:ind w:firstLine="567"/>
        <w:jc w:val="both"/>
        <w:rPr>
          <w:sz w:val="28"/>
          <w:szCs w:val="28"/>
        </w:rPr>
      </w:pPr>
    </w:p>
    <w:p w14:paraId="739906B0" w14:textId="11BFAB79" w:rsidR="00FD4FE3" w:rsidRPr="000415F3" w:rsidRDefault="003E0041" w:rsidP="00B77A27">
      <w:pPr>
        <w:tabs>
          <w:tab w:val="left" w:pos="851"/>
        </w:tabs>
        <w:ind w:firstLine="567"/>
        <w:jc w:val="both"/>
        <w:rPr>
          <w:sz w:val="28"/>
          <w:szCs w:val="28"/>
        </w:rPr>
      </w:pPr>
      <w:r>
        <w:rPr>
          <w:sz w:val="28"/>
          <w:szCs w:val="28"/>
        </w:rPr>
        <w:t>8</w:t>
      </w:r>
      <w:r w:rsidR="00FD4FE3" w:rsidRPr="000415F3">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0113133 «Інші заходи та заклади молодіжної політики», що додається.</w:t>
      </w:r>
    </w:p>
    <w:p w14:paraId="2E9122B7" w14:textId="77777777" w:rsidR="005071F3" w:rsidRPr="000415F3" w:rsidRDefault="005071F3" w:rsidP="000415F3">
      <w:pPr>
        <w:ind w:firstLine="567"/>
        <w:jc w:val="both"/>
        <w:rPr>
          <w:sz w:val="28"/>
          <w:szCs w:val="28"/>
        </w:rPr>
      </w:pPr>
    </w:p>
    <w:p w14:paraId="50A290E9" w14:textId="05060C93" w:rsidR="00FD4FE3" w:rsidRPr="000415F3" w:rsidRDefault="003E0041" w:rsidP="00B77A27">
      <w:pPr>
        <w:tabs>
          <w:tab w:val="left" w:pos="851"/>
        </w:tabs>
        <w:ind w:firstLine="567"/>
        <w:jc w:val="both"/>
        <w:rPr>
          <w:sz w:val="28"/>
          <w:szCs w:val="28"/>
        </w:rPr>
      </w:pPr>
      <w:r>
        <w:rPr>
          <w:sz w:val="28"/>
          <w:szCs w:val="28"/>
        </w:rPr>
        <w:t>9</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0113210 «Організація та проведення громадських робіт», що додається.</w:t>
      </w:r>
    </w:p>
    <w:p w14:paraId="10ED8D4A" w14:textId="77777777" w:rsidR="005071F3" w:rsidRPr="000415F3" w:rsidRDefault="005071F3" w:rsidP="000415F3">
      <w:pPr>
        <w:ind w:firstLine="567"/>
        <w:jc w:val="both"/>
        <w:rPr>
          <w:sz w:val="28"/>
          <w:szCs w:val="28"/>
        </w:rPr>
      </w:pPr>
    </w:p>
    <w:p w14:paraId="59700918" w14:textId="11123D35" w:rsidR="00FD4FE3" w:rsidRPr="000415F3" w:rsidRDefault="003E0041" w:rsidP="00B77A27">
      <w:pPr>
        <w:tabs>
          <w:tab w:val="left" w:pos="709"/>
          <w:tab w:val="left" w:pos="851"/>
        </w:tabs>
        <w:ind w:firstLine="567"/>
        <w:jc w:val="both"/>
        <w:rPr>
          <w:sz w:val="28"/>
          <w:szCs w:val="28"/>
        </w:rPr>
      </w:pPr>
      <w:r>
        <w:rPr>
          <w:sz w:val="28"/>
          <w:szCs w:val="28"/>
        </w:rPr>
        <w:t>10</w:t>
      </w:r>
      <w:r w:rsidR="00FD4FE3" w:rsidRPr="000415F3">
        <w:rPr>
          <w:sz w:val="28"/>
          <w:szCs w:val="28"/>
        </w:rPr>
        <w:t xml:space="preserve">. Затвердити Паспорт бюджетної програми місцевого </w:t>
      </w:r>
      <w:r>
        <w:rPr>
          <w:sz w:val="28"/>
          <w:szCs w:val="28"/>
        </w:rPr>
        <w:t>бюджету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0116020 «Забезпечення функціонування підприємств, установ та організацій, що виробляють, виконують та/або надають житлово-комунальні послуги», що додається. </w:t>
      </w:r>
    </w:p>
    <w:p w14:paraId="04521C50" w14:textId="77777777" w:rsidR="005071F3" w:rsidRPr="000415F3" w:rsidRDefault="005071F3" w:rsidP="000415F3">
      <w:pPr>
        <w:ind w:firstLine="567"/>
        <w:jc w:val="both"/>
        <w:rPr>
          <w:sz w:val="28"/>
          <w:szCs w:val="28"/>
        </w:rPr>
      </w:pPr>
    </w:p>
    <w:p w14:paraId="3A19B9CE" w14:textId="0070309A" w:rsidR="00FD4FE3" w:rsidRPr="000415F3" w:rsidRDefault="003E0041" w:rsidP="00B77A27">
      <w:pPr>
        <w:tabs>
          <w:tab w:val="left" w:pos="993"/>
        </w:tabs>
        <w:ind w:firstLine="567"/>
        <w:jc w:val="both"/>
        <w:rPr>
          <w:sz w:val="28"/>
          <w:szCs w:val="28"/>
        </w:rPr>
      </w:pPr>
      <w:r>
        <w:rPr>
          <w:sz w:val="28"/>
          <w:szCs w:val="28"/>
        </w:rPr>
        <w:t>11</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0116030 «Організація благоустрою населених пунктів», що додається.</w:t>
      </w:r>
    </w:p>
    <w:p w14:paraId="5D14E707" w14:textId="77777777" w:rsidR="005071F3" w:rsidRPr="000415F3" w:rsidRDefault="005071F3" w:rsidP="000415F3">
      <w:pPr>
        <w:ind w:firstLine="567"/>
        <w:jc w:val="both"/>
        <w:rPr>
          <w:sz w:val="28"/>
          <w:szCs w:val="28"/>
        </w:rPr>
      </w:pPr>
    </w:p>
    <w:p w14:paraId="07F9F6BF" w14:textId="27352AE4" w:rsidR="00FD4FE3" w:rsidRPr="000415F3" w:rsidRDefault="003E0041" w:rsidP="00B77A27">
      <w:pPr>
        <w:tabs>
          <w:tab w:val="left" w:pos="993"/>
        </w:tabs>
        <w:ind w:firstLine="567"/>
        <w:jc w:val="both"/>
        <w:rPr>
          <w:sz w:val="28"/>
          <w:szCs w:val="28"/>
        </w:rPr>
      </w:pPr>
      <w:r>
        <w:rPr>
          <w:sz w:val="28"/>
          <w:szCs w:val="28"/>
        </w:rPr>
        <w:t>12</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0116071  </w:t>
      </w:r>
      <w:r w:rsidR="00FD4FE3" w:rsidRPr="000415F3">
        <w:rPr>
          <w:sz w:val="28"/>
          <w:szCs w:val="28"/>
        </w:rPr>
        <w:lastRenderedPageBreak/>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що додається.</w:t>
      </w:r>
    </w:p>
    <w:p w14:paraId="1482ECD0" w14:textId="77777777" w:rsidR="003E0041" w:rsidRDefault="003E0041" w:rsidP="00B77A27">
      <w:pPr>
        <w:tabs>
          <w:tab w:val="left" w:pos="993"/>
        </w:tabs>
        <w:ind w:firstLine="567"/>
        <w:jc w:val="both"/>
        <w:rPr>
          <w:sz w:val="28"/>
          <w:szCs w:val="28"/>
        </w:rPr>
      </w:pPr>
    </w:p>
    <w:p w14:paraId="0DBC4F12" w14:textId="20B98CA4" w:rsidR="00423A0F" w:rsidRPr="000415F3" w:rsidRDefault="003E0041" w:rsidP="00B77A27">
      <w:pPr>
        <w:tabs>
          <w:tab w:val="left" w:pos="993"/>
        </w:tabs>
        <w:ind w:firstLine="567"/>
        <w:jc w:val="both"/>
        <w:rPr>
          <w:sz w:val="28"/>
          <w:szCs w:val="28"/>
        </w:rPr>
      </w:pPr>
      <w:r>
        <w:rPr>
          <w:sz w:val="28"/>
          <w:szCs w:val="28"/>
        </w:rPr>
        <w:t>13</w:t>
      </w:r>
      <w:r w:rsidR="00423A0F" w:rsidRPr="000415F3">
        <w:rPr>
          <w:sz w:val="28"/>
          <w:szCs w:val="28"/>
        </w:rPr>
        <w:t xml:space="preserve">. </w:t>
      </w:r>
      <w:r w:rsidR="00B77A27">
        <w:rPr>
          <w:sz w:val="28"/>
          <w:szCs w:val="28"/>
        </w:rPr>
        <w:tab/>
      </w:r>
      <w:r w:rsidR="00423A0F" w:rsidRPr="000415F3">
        <w:rPr>
          <w:sz w:val="28"/>
          <w:szCs w:val="28"/>
        </w:rPr>
        <w:t>Затвердити Па</w:t>
      </w:r>
      <w:r>
        <w:rPr>
          <w:sz w:val="28"/>
          <w:szCs w:val="28"/>
        </w:rPr>
        <w:t>спорт бюджетної програми на 2025</w:t>
      </w:r>
      <w:r w:rsidR="00423A0F" w:rsidRPr="000415F3">
        <w:rPr>
          <w:sz w:val="28"/>
          <w:szCs w:val="28"/>
        </w:rPr>
        <w:t xml:space="preserve"> рік Новгород-Сіверської міської ради Чернігівської області за кодом програмної класифікації видатків та кредитування місцевих бюджетів   (КПКВК МБ) 0116090  «Інша діяльність у сфері житлово-комунального господарства», що додається.</w:t>
      </w:r>
    </w:p>
    <w:p w14:paraId="05EFD9B4" w14:textId="77777777" w:rsidR="005071F3" w:rsidRPr="000415F3" w:rsidRDefault="005071F3" w:rsidP="000415F3">
      <w:pPr>
        <w:ind w:firstLine="567"/>
        <w:jc w:val="both"/>
        <w:rPr>
          <w:sz w:val="28"/>
          <w:szCs w:val="28"/>
        </w:rPr>
      </w:pPr>
    </w:p>
    <w:p w14:paraId="5066F083" w14:textId="47DD2A32" w:rsidR="00FD4FE3" w:rsidRPr="000415F3" w:rsidRDefault="003E0041" w:rsidP="003E0041">
      <w:pPr>
        <w:tabs>
          <w:tab w:val="left" w:pos="851"/>
          <w:tab w:val="left" w:pos="993"/>
        </w:tabs>
        <w:ind w:firstLine="567"/>
        <w:jc w:val="both"/>
        <w:rPr>
          <w:sz w:val="28"/>
          <w:szCs w:val="28"/>
        </w:rPr>
      </w:pPr>
      <w:r>
        <w:rPr>
          <w:sz w:val="28"/>
          <w:szCs w:val="28"/>
        </w:rPr>
        <w:t>14</w:t>
      </w:r>
      <w:r w:rsidR="00FD4FE3" w:rsidRPr="000415F3">
        <w:rPr>
          <w:sz w:val="28"/>
          <w:szCs w:val="28"/>
        </w:rPr>
        <w:t>.</w:t>
      </w:r>
      <w:r w:rsidR="00B77A27">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Новгород-Сіверської міської ради Чернігівської області за кодом програмної класифікації </w:t>
      </w:r>
    </w:p>
    <w:p w14:paraId="1825BFAA" w14:textId="77777777" w:rsidR="00FD4FE3" w:rsidRPr="000415F3" w:rsidRDefault="00FD4FE3" w:rsidP="003E0041">
      <w:pPr>
        <w:ind w:firstLine="567"/>
        <w:jc w:val="both"/>
        <w:rPr>
          <w:sz w:val="28"/>
          <w:szCs w:val="28"/>
        </w:rPr>
      </w:pPr>
      <w:r w:rsidRPr="000415F3">
        <w:rPr>
          <w:sz w:val="28"/>
          <w:szCs w:val="28"/>
        </w:rPr>
        <w:t>видатків та кредитування місцевих бюджетів   (КПКВК МБ) 0117130  «Здійснення заходів із землеустрою», що додається.</w:t>
      </w:r>
    </w:p>
    <w:p w14:paraId="5D7F7FEB" w14:textId="77777777" w:rsidR="005071F3" w:rsidRPr="000415F3" w:rsidRDefault="005071F3" w:rsidP="000415F3">
      <w:pPr>
        <w:ind w:firstLine="567"/>
        <w:jc w:val="both"/>
        <w:rPr>
          <w:sz w:val="28"/>
          <w:szCs w:val="28"/>
        </w:rPr>
      </w:pPr>
    </w:p>
    <w:p w14:paraId="7B3689B6" w14:textId="55EB5560" w:rsidR="00FD4FE3" w:rsidRPr="000415F3" w:rsidRDefault="003E0041" w:rsidP="00B77A27">
      <w:pPr>
        <w:tabs>
          <w:tab w:val="left" w:pos="993"/>
        </w:tabs>
        <w:ind w:firstLine="567"/>
        <w:jc w:val="both"/>
        <w:rPr>
          <w:sz w:val="28"/>
          <w:szCs w:val="28"/>
        </w:rPr>
      </w:pPr>
      <w:r>
        <w:rPr>
          <w:sz w:val="28"/>
          <w:szCs w:val="28"/>
        </w:rPr>
        <w:t>15</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w:t>
      </w:r>
      <w:r>
        <w:rPr>
          <w:sz w:val="28"/>
          <w:szCs w:val="28"/>
        </w:rPr>
        <w:t>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0117412  «Регулювання цін на послуги місцевого автотранспорту», що додається. </w:t>
      </w:r>
    </w:p>
    <w:p w14:paraId="7F5B36AE" w14:textId="77777777" w:rsidR="005071F3" w:rsidRPr="000415F3" w:rsidRDefault="005071F3" w:rsidP="000415F3">
      <w:pPr>
        <w:ind w:firstLine="567"/>
        <w:jc w:val="both"/>
        <w:rPr>
          <w:sz w:val="28"/>
          <w:szCs w:val="28"/>
        </w:rPr>
      </w:pPr>
    </w:p>
    <w:p w14:paraId="764E0AB8" w14:textId="5BE2310D" w:rsidR="00FD4FE3" w:rsidRPr="000415F3" w:rsidRDefault="003E0041" w:rsidP="00B77A27">
      <w:pPr>
        <w:tabs>
          <w:tab w:val="left" w:pos="993"/>
        </w:tabs>
        <w:ind w:firstLine="567"/>
        <w:jc w:val="both"/>
        <w:rPr>
          <w:sz w:val="28"/>
          <w:szCs w:val="28"/>
        </w:rPr>
      </w:pPr>
      <w:r>
        <w:rPr>
          <w:sz w:val="28"/>
          <w:szCs w:val="28"/>
        </w:rPr>
        <w:t>16</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0117461  «Утримання та розвиток автомобільних доріг та дорожньої інфраструктури за рахунок коштів місцевого бюджету», що додається. </w:t>
      </w:r>
    </w:p>
    <w:p w14:paraId="694DA905" w14:textId="77777777" w:rsidR="005071F3" w:rsidRPr="000415F3" w:rsidRDefault="005071F3" w:rsidP="000415F3">
      <w:pPr>
        <w:ind w:firstLine="567"/>
        <w:jc w:val="both"/>
        <w:rPr>
          <w:sz w:val="28"/>
          <w:szCs w:val="28"/>
        </w:rPr>
      </w:pPr>
    </w:p>
    <w:p w14:paraId="2AFE1B92" w14:textId="48B707F0" w:rsidR="00FD4FE3" w:rsidRPr="000415F3" w:rsidRDefault="003E0041" w:rsidP="00B77A27">
      <w:pPr>
        <w:tabs>
          <w:tab w:val="left" w:pos="993"/>
        </w:tabs>
        <w:ind w:firstLine="567"/>
        <w:jc w:val="both"/>
        <w:rPr>
          <w:sz w:val="28"/>
          <w:szCs w:val="28"/>
        </w:rPr>
      </w:pPr>
      <w:r>
        <w:rPr>
          <w:sz w:val="28"/>
          <w:szCs w:val="28"/>
        </w:rPr>
        <w:t>17</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0117610  «Сприяння розвитку малого та середнього підприємництва», що додається. </w:t>
      </w:r>
    </w:p>
    <w:p w14:paraId="635A0FBD" w14:textId="77777777" w:rsidR="005071F3" w:rsidRPr="000415F3" w:rsidRDefault="005071F3" w:rsidP="000415F3">
      <w:pPr>
        <w:ind w:firstLine="567"/>
        <w:jc w:val="both"/>
        <w:rPr>
          <w:sz w:val="28"/>
          <w:szCs w:val="28"/>
        </w:rPr>
      </w:pPr>
    </w:p>
    <w:p w14:paraId="71748B13" w14:textId="233A149F" w:rsidR="00FD4FE3" w:rsidRPr="000415F3" w:rsidRDefault="003E0041" w:rsidP="00B77A27">
      <w:pPr>
        <w:tabs>
          <w:tab w:val="left" w:pos="993"/>
        </w:tabs>
        <w:ind w:firstLine="567"/>
        <w:jc w:val="both"/>
        <w:rPr>
          <w:sz w:val="28"/>
          <w:szCs w:val="28"/>
        </w:rPr>
      </w:pPr>
      <w:r>
        <w:rPr>
          <w:sz w:val="28"/>
          <w:szCs w:val="28"/>
        </w:rPr>
        <w:t>18</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0117680  «Членські внески до асоціацій органів місцевого самоврядування», що додається. </w:t>
      </w:r>
    </w:p>
    <w:p w14:paraId="24DA1F0B" w14:textId="77777777" w:rsidR="00665DC8" w:rsidRPr="000415F3" w:rsidRDefault="00665DC8" w:rsidP="000415F3">
      <w:pPr>
        <w:ind w:firstLine="567"/>
        <w:jc w:val="both"/>
        <w:rPr>
          <w:sz w:val="28"/>
          <w:szCs w:val="28"/>
        </w:rPr>
      </w:pPr>
    </w:p>
    <w:p w14:paraId="1F084C58" w14:textId="40702DED" w:rsidR="00FD4FE3" w:rsidRPr="000415F3" w:rsidRDefault="003E0041" w:rsidP="00B77A27">
      <w:pPr>
        <w:tabs>
          <w:tab w:val="left" w:pos="993"/>
        </w:tabs>
        <w:ind w:firstLine="567"/>
        <w:jc w:val="both"/>
        <w:rPr>
          <w:sz w:val="28"/>
          <w:szCs w:val="28"/>
        </w:rPr>
      </w:pPr>
      <w:r>
        <w:rPr>
          <w:sz w:val="28"/>
          <w:szCs w:val="28"/>
        </w:rPr>
        <w:t>19</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0118110  «Заходи із запобігання та ліквідації надзвичайних ситуацій та наслідків стихійного лиха», що додається. </w:t>
      </w:r>
    </w:p>
    <w:p w14:paraId="5EE5AED4" w14:textId="77777777" w:rsidR="00665DC8" w:rsidRPr="000415F3" w:rsidRDefault="00665DC8" w:rsidP="000415F3">
      <w:pPr>
        <w:ind w:firstLine="567"/>
        <w:jc w:val="both"/>
        <w:rPr>
          <w:sz w:val="28"/>
          <w:szCs w:val="28"/>
        </w:rPr>
      </w:pPr>
    </w:p>
    <w:p w14:paraId="1C6589F0" w14:textId="381BF6BE" w:rsidR="00FD4FE3" w:rsidRPr="000415F3" w:rsidRDefault="003E0041" w:rsidP="00B77A27">
      <w:pPr>
        <w:tabs>
          <w:tab w:val="left" w:pos="993"/>
        </w:tabs>
        <w:ind w:firstLine="567"/>
        <w:jc w:val="both"/>
        <w:rPr>
          <w:sz w:val="28"/>
          <w:szCs w:val="28"/>
        </w:rPr>
      </w:pPr>
      <w:r>
        <w:rPr>
          <w:sz w:val="28"/>
          <w:szCs w:val="28"/>
        </w:rPr>
        <w:t>20</w:t>
      </w:r>
      <w:r w:rsidR="00FD4FE3" w:rsidRPr="000415F3">
        <w:rPr>
          <w:sz w:val="28"/>
          <w:szCs w:val="28"/>
        </w:rPr>
        <w:t xml:space="preserve">. </w:t>
      </w:r>
      <w:r w:rsidR="00B77A27">
        <w:rPr>
          <w:sz w:val="28"/>
          <w:szCs w:val="28"/>
        </w:rPr>
        <w:tab/>
      </w:r>
      <w:r w:rsidR="00FD4FE3" w:rsidRPr="000415F3">
        <w:rPr>
          <w:sz w:val="28"/>
          <w:szCs w:val="28"/>
        </w:rPr>
        <w:t>Затвердити Паспорт бю</w:t>
      </w:r>
      <w:r>
        <w:rPr>
          <w:sz w:val="28"/>
          <w:szCs w:val="28"/>
        </w:rPr>
        <w:t>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w:t>
      </w:r>
      <w:r w:rsidR="00FD4FE3" w:rsidRPr="000415F3">
        <w:rPr>
          <w:sz w:val="28"/>
          <w:szCs w:val="28"/>
        </w:rPr>
        <w:lastRenderedPageBreak/>
        <w:t xml:space="preserve">видатків та кредитування місцевих бюджетів (КПКВК МБ) 0118130  «Забезпечення діяльності місцевої пожежної охорони», що додається. </w:t>
      </w:r>
    </w:p>
    <w:p w14:paraId="2C70DFF2" w14:textId="77777777" w:rsidR="00665DC8" w:rsidRPr="000415F3" w:rsidRDefault="00665DC8" w:rsidP="000415F3">
      <w:pPr>
        <w:ind w:firstLine="567"/>
        <w:jc w:val="both"/>
        <w:rPr>
          <w:sz w:val="28"/>
          <w:szCs w:val="28"/>
        </w:rPr>
      </w:pPr>
    </w:p>
    <w:p w14:paraId="7E6977FA" w14:textId="252440F9" w:rsidR="00FD4FE3" w:rsidRPr="000415F3" w:rsidRDefault="003E0041" w:rsidP="00B77A27">
      <w:pPr>
        <w:tabs>
          <w:tab w:val="left" w:pos="993"/>
        </w:tabs>
        <w:ind w:firstLine="567"/>
        <w:jc w:val="both"/>
        <w:rPr>
          <w:sz w:val="28"/>
          <w:szCs w:val="28"/>
        </w:rPr>
      </w:pPr>
      <w:r>
        <w:rPr>
          <w:sz w:val="28"/>
          <w:szCs w:val="28"/>
        </w:rPr>
        <w:t>21</w:t>
      </w:r>
      <w:r w:rsidR="00FD4FE3" w:rsidRPr="000415F3">
        <w:rPr>
          <w:sz w:val="28"/>
          <w:szCs w:val="28"/>
        </w:rPr>
        <w:t xml:space="preserve">. </w:t>
      </w:r>
      <w:r w:rsidR="00B77A27">
        <w:rPr>
          <w:sz w:val="28"/>
          <w:szCs w:val="28"/>
        </w:rPr>
        <w:tab/>
      </w:r>
      <w:r w:rsidR="00FD4FE3" w:rsidRPr="000415F3">
        <w:rPr>
          <w:sz w:val="28"/>
          <w:szCs w:val="28"/>
        </w:rPr>
        <w:t>Затвердити Паспорт бюджетної програми на 202</w:t>
      </w:r>
      <w:r>
        <w:rPr>
          <w:sz w:val="28"/>
          <w:szCs w:val="28"/>
        </w:rPr>
        <w:t>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0118220  «Заходи та роботи з мобілізаційної підготовки місцевого значення», що додається. </w:t>
      </w:r>
    </w:p>
    <w:p w14:paraId="014C1418" w14:textId="77777777" w:rsidR="00665DC8" w:rsidRPr="000415F3" w:rsidRDefault="00665DC8" w:rsidP="000415F3">
      <w:pPr>
        <w:ind w:firstLine="567"/>
        <w:jc w:val="both"/>
        <w:rPr>
          <w:sz w:val="28"/>
          <w:szCs w:val="28"/>
        </w:rPr>
      </w:pPr>
    </w:p>
    <w:p w14:paraId="2F2CB013" w14:textId="6B993033" w:rsidR="00FD4FE3" w:rsidRPr="000415F3" w:rsidRDefault="003E0041" w:rsidP="00B77A27">
      <w:pPr>
        <w:tabs>
          <w:tab w:val="left" w:pos="993"/>
          <w:tab w:val="left" w:pos="2410"/>
        </w:tabs>
        <w:ind w:firstLine="567"/>
        <w:jc w:val="both"/>
        <w:rPr>
          <w:sz w:val="28"/>
          <w:szCs w:val="28"/>
        </w:rPr>
      </w:pPr>
      <w:r>
        <w:rPr>
          <w:sz w:val="28"/>
          <w:szCs w:val="28"/>
        </w:rPr>
        <w:t>22</w:t>
      </w:r>
      <w:r w:rsidR="00FD4FE3" w:rsidRPr="000415F3">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0118230  «Інші заходи громадського порядку та безпеки», що додається. </w:t>
      </w:r>
    </w:p>
    <w:p w14:paraId="5EAB93A4" w14:textId="77777777" w:rsidR="00665DC8" w:rsidRPr="000415F3" w:rsidRDefault="00665DC8" w:rsidP="000415F3">
      <w:pPr>
        <w:ind w:firstLine="567"/>
        <w:jc w:val="both"/>
        <w:rPr>
          <w:sz w:val="28"/>
          <w:szCs w:val="28"/>
        </w:rPr>
      </w:pPr>
    </w:p>
    <w:p w14:paraId="606BA54A" w14:textId="5C01F402" w:rsidR="00FD4FE3" w:rsidRPr="000415F3" w:rsidRDefault="003E0041" w:rsidP="00B77A27">
      <w:pPr>
        <w:tabs>
          <w:tab w:val="left" w:pos="851"/>
          <w:tab w:val="left" w:pos="993"/>
        </w:tabs>
        <w:ind w:firstLine="567"/>
        <w:jc w:val="both"/>
        <w:rPr>
          <w:sz w:val="28"/>
          <w:szCs w:val="28"/>
        </w:rPr>
      </w:pPr>
      <w:r>
        <w:rPr>
          <w:sz w:val="28"/>
          <w:szCs w:val="28"/>
        </w:rPr>
        <w:t>23</w:t>
      </w:r>
      <w:r w:rsidR="00FD4FE3" w:rsidRPr="000415F3">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0118240  «Заходи та роботи з територіальної оборони», що додається. </w:t>
      </w:r>
    </w:p>
    <w:p w14:paraId="774BD9E3" w14:textId="77777777" w:rsidR="00665DC8" w:rsidRPr="000415F3" w:rsidRDefault="00665DC8" w:rsidP="000415F3">
      <w:pPr>
        <w:ind w:firstLine="567"/>
        <w:jc w:val="both"/>
        <w:rPr>
          <w:sz w:val="28"/>
          <w:szCs w:val="28"/>
        </w:rPr>
      </w:pPr>
    </w:p>
    <w:p w14:paraId="4899AA56" w14:textId="450C3E24" w:rsidR="00FD4FE3" w:rsidRPr="000415F3" w:rsidRDefault="003E0041" w:rsidP="00B77A27">
      <w:pPr>
        <w:tabs>
          <w:tab w:val="left" w:pos="851"/>
          <w:tab w:val="left" w:pos="993"/>
          <w:tab w:val="left" w:pos="2268"/>
        </w:tabs>
        <w:ind w:firstLine="567"/>
        <w:jc w:val="both"/>
        <w:rPr>
          <w:sz w:val="28"/>
          <w:szCs w:val="28"/>
        </w:rPr>
      </w:pPr>
      <w:r>
        <w:rPr>
          <w:sz w:val="28"/>
          <w:szCs w:val="28"/>
        </w:rPr>
        <w:t>24</w:t>
      </w:r>
      <w:r w:rsidR="00FD4FE3" w:rsidRPr="000415F3">
        <w:rPr>
          <w:sz w:val="28"/>
          <w:szCs w:val="28"/>
        </w:rPr>
        <w:t xml:space="preserve">. </w:t>
      </w:r>
      <w:r w:rsidR="00B77A27">
        <w:rPr>
          <w:sz w:val="28"/>
          <w:szCs w:val="28"/>
        </w:rPr>
        <w:tab/>
      </w:r>
      <w:r w:rsidR="00FD4FE3" w:rsidRPr="000415F3">
        <w:rPr>
          <w:sz w:val="28"/>
          <w:szCs w:val="28"/>
        </w:rPr>
        <w:t>Затвердити Паспорт бюдже</w:t>
      </w:r>
      <w:r>
        <w:rPr>
          <w:sz w:val="28"/>
          <w:szCs w:val="28"/>
        </w:rPr>
        <w:t>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0118330  «Інша діяльність у сфері екології та охорони природних ресурсів», що додається.</w:t>
      </w:r>
    </w:p>
    <w:p w14:paraId="33F2C091" w14:textId="77777777" w:rsidR="00665DC8" w:rsidRPr="000415F3" w:rsidRDefault="00665DC8" w:rsidP="000415F3">
      <w:pPr>
        <w:ind w:firstLine="567"/>
        <w:jc w:val="both"/>
        <w:rPr>
          <w:sz w:val="28"/>
          <w:szCs w:val="28"/>
        </w:rPr>
      </w:pPr>
    </w:p>
    <w:p w14:paraId="4A288034" w14:textId="06DEF931" w:rsidR="00FD4FE3" w:rsidRPr="000415F3" w:rsidRDefault="003E0041" w:rsidP="00B77A27">
      <w:pPr>
        <w:tabs>
          <w:tab w:val="left" w:pos="993"/>
        </w:tabs>
        <w:ind w:firstLine="567"/>
        <w:jc w:val="both"/>
        <w:rPr>
          <w:sz w:val="28"/>
          <w:szCs w:val="28"/>
        </w:rPr>
      </w:pPr>
      <w:r>
        <w:rPr>
          <w:sz w:val="28"/>
          <w:szCs w:val="28"/>
        </w:rPr>
        <w:t>25</w:t>
      </w:r>
      <w:r w:rsidR="00FD4FE3" w:rsidRPr="000415F3">
        <w:rPr>
          <w:sz w:val="28"/>
          <w:szCs w:val="28"/>
        </w:rPr>
        <w:t xml:space="preserve">. </w:t>
      </w:r>
      <w:r w:rsidR="00B77A27">
        <w:rPr>
          <w:sz w:val="28"/>
          <w:szCs w:val="28"/>
        </w:rPr>
        <w:tab/>
      </w:r>
      <w:r w:rsidR="00FD4FE3" w:rsidRPr="000415F3">
        <w:rPr>
          <w:sz w:val="28"/>
          <w:szCs w:val="28"/>
        </w:rPr>
        <w:t>Затвердити Па</w:t>
      </w:r>
      <w:r>
        <w:rPr>
          <w:sz w:val="28"/>
          <w:szCs w:val="28"/>
        </w:rPr>
        <w:t>спорт бюджетної програми на 2025</w:t>
      </w:r>
      <w:r w:rsidR="00FD4FE3"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0118831  «Надання довгострокових кредитів індивідуальним забудовникам житла на селі», що додається.</w:t>
      </w:r>
    </w:p>
    <w:p w14:paraId="02D2521F" w14:textId="77777777" w:rsidR="00665DC8" w:rsidRPr="000415F3" w:rsidRDefault="00665DC8" w:rsidP="000415F3">
      <w:pPr>
        <w:ind w:firstLine="567"/>
        <w:jc w:val="both"/>
        <w:rPr>
          <w:sz w:val="28"/>
          <w:szCs w:val="28"/>
        </w:rPr>
      </w:pPr>
    </w:p>
    <w:p w14:paraId="3FC3B621" w14:textId="08429485" w:rsidR="00423A0F" w:rsidRPr="000415F3" w:rsidRDefault="003E0041" w:rsidP="00B77A27">
      <w:pPr>
        <w:tabs>
          <w:tab w:val="left" w:pos="851"/>
          <w:tab w:val="left" w:pos="993"/>
        </w:tabs>
        <w:ind w:firstLine="567"/>
        <w:jc w:val="both"/>
        <w:rPr>
          <w:sz w:val="28"/>
          <w:szCs w:val="28"/>
        </w:rPr>
      </w:pPr>
      <w:r>
        <w:rPr>
          <w:sz w:val="28"/>
          <w:szCs w:val="28"/>
        </w:rPr>
        <w:t>26</w:t>
      </w:r>
      <w:r w:rsidR="00423A0F" w:rsidRPr="000415F3">
        <w:rPr>
          <w:sz w:val="28"/>
          <w:szCs w:val="28"/>
        </w:rPr>
        <w:t xml:space="preserve">. </w:t>
      </w:r>
      <w:r w:rsidR="00B77A27">
        <w:rPr>
          <w:sz w:val="28"/>
          <w:szCs w:val="28"/>
        </w:rPr>
        <w:tab/>
      </w:r>
      <w:r w:rsidR="00423A0F" w:rsidRPr="000415F3">
        <w:rPr>
          <w:sz w:val="28"/>
          <w:szCs w:val="28"/>
        </w:rPr>
        <w:t>Затвердити Па</w:t>
      </w:r>
      <w:r>
        <w:rPr>
          <w:sz w:val="28"/>
          <w:szCs w:val="28"/>
        </w:rPr>
        <w:t>спорт бюджетної програми на 2025</w:t>
      </w:r>
      <w:r w:rsidR="00423A0F" w:rsidRPr="000415F3">
        <w:rPr>
          <w:sz w:val="28"/>
          <w:szCs w:val="28"/>
        </w:rPr>
        <w:t xml:space="preserve"> рік Новгород-Сіверській міській раді Чернігівської області за кодом програмної класифікації видатків та кредитування місцевих бюджетів (КПКВК МБ) 0118832  «Надання довгострокових кредитів індивідуальним забудовникам житла на селі», що додається.</w:t>
      </w:r>
    </w:p>
    <w:p w14:paraId="59A521C3" w14:textId="77777777" w:rsidR="00665DC8" w:rsidRPr="000415F3" w:rsidRDefault="00665DC8" w:rsidP="000415F3">
      <w:pPr>
        <w:ind w:firstLine="567"/>
        <w:jc w:val="both"/>
        <w:rPr>
          <w:sz w:val="28"/>
          <w:szCs w:val="28"/>
        </w:rPr>
      </w:pPr>
    </w:p>
    <w:p w14:paraId="0ECB385D" w14:textId="0CB8CA5A" w:rsidR="00FD4FE3" w:rsidRPr="000415F3" w:rsidRDefault="003E0041" w:rsidP="00B77A27">
      <w:pPr>
        <w:tabs>
          <w:tab w:val="left" w:pos="993"/>
        </w:tabs>
        <w:ind w:firstLine="567"/>
        <w:jc w:val="both"/>
        <w:rPr>
          <w:sz w:val="28"/>
          <w:szCs w:val="28"/>
        </w:rPr>
      </w:pPr>
      <w:r>
        <w:rPr>
          <w:sz w:val="28"/>
          <w:szCs w:val="28"/>
        </w:rPr>
        <w:t>27</w:t>
      </w:r>
      <w:r w:rsidR="00FD4FE3" w:rsidRPr="000415F3">
        <w:rPr>
          <w:sz w:val="28"/>
          <w:szCs w:val="28"/>
        </w:rPr>
        <w:t xml:space="preserve">. </w:t>
      </w:r>
      <w:r w:rsidR="00B77A27">
        <w:rPr>
          <w:sz w:val="28"/>
          <w:szCs w:val="28"/>
        </w:rPr>
        <w:tab/>
      </w:r>
      <w:r w:rsidR="00FD4FE3" w:rsidRPr="000415F3">
        <w:rPr>
          <w:sz w:val="28"/>
          <w:szCs w:val="28"/>
        </w:rPr>
        <w:t>Контроль за виконанням розпорядження покласти на відділ бухгалтерського обліку, планування та звітності міської ради.</w:t>
      </w:r>
    </w:p>
    <w:p w14:paraId="36EB4C1C" w14:textId="6C2972ED" w:rsidR="001E4FDD" w:rsidRPr="000415F3" w:rsidRDefault="001E4FDD" w:rsidP="000415F3">
      <w:pPr>
        <w:jc w:val="both"/>
        <w:rPr>
          <w:sz w:val="28"/>
          <w:szCs w:val="28"/>
        </w:rPr>
      </w:pPr>
    </w:p>
    <w:p w14:paraId="0D2ADEB8" w14:textId="77777777" w:rsidR="00FD4FE3" w:rsidRPr="000415F3" w:rsidRDefault="00FD4FE3" w:rsidP="000415F3">
      <w:pPr>
        <w:jc w:val="both"/>
        <w:rPr>
          <w:sz w:val="28"/>
          <w:szCs w:val="28"/>
        </w:rPr>
      </w:pPr>
    </w:p>
    <w:p w14:paraId="4A10AFCC" w14:textId="3616B7A8" w:rsidR="00446360" w:rsidRPr="00446360" w:rsidRDefault="004A69FB" w:rsidP="00F26C64">
      <w:pPr>
        <w:jc w:val="both"/>
        <w:rPr>
          <w:sz w:val="28"/>
          <w:szCs w:val="28"/>
        </w:rPr>
      </w:pPr>
      <w:r w:rsidRPr="000415F3">
        <w:rPr>
          <w:sz w:val="28"/>
          <w:szCs w:val="28"/>
        </w:rPr>
        <w:t>Секретар міської ради</w:t>
      </w:r>
      <w:r w:rsidR="001E4FDD" w:rsidRPr="000415F3">
        <w:rPr>
          <w:sz w:val="28"/>
          <w:szCs w:val="28"/>
        </w:rPr>
        <w:tab/>
      </w:r>
      <w:r w:rsidR="001E4FDD" w:rsidRPr="000415F3">
        <w:rPr>
          <w:sz w:val="28"/>
          <w:szCs w:val="28"/>
        </w:rPr>
        <w:tab/>
      </w:r>
      <w:r w:rsidR="001E4FDD" w:rsidRPr="000415F3">
        <w:rPr>
          <w:sz w:val="28"/>
          <w:szCs w:val="28"/>
        </w:rPr>
        <w:tab/>
      </w:r>
      <w:r w:rsidR="001E4FDD" w:rsidRPr="000415F3">
        <w:rPr>
          <w:sz w:val="28"/>
          <w:szCs w:val="28"/>
        </w:rPr>
        <w:tab/>
      </w:r>
      <w:r w:rsidR="001E4FDD" w:rsidRPr="000415F3">
        <w:rPr>
          <w:sz w:val="28"/>
          <w:szCs w:val="28"/>
        </w:rPr>
        <w:tab/>
      </w:r>
      <w:r w:rsidR="001E4FDD" w:rsidRPr="000415F3">
        <w:rPr>
          <w:sz w:val="28"/>
          <w:szCs w:val="28"/>
        </w:rPr>
        <w:tab/>
      </w:r>
      <w:r w:rsidR="001E4FDD" w:rsidRPr="000415F3">
        <w:rPr>
          <w:sz w:val="28"/>
          <w:szCs w:val="28"/>
        </w:rPr>
        <w:tab/>
        <w:t xml:space="preserve">       </w:t>
      </w:r>
      <w:r w:rsidRPr="000415F3">
        <w:rPr>
          <w:sz w:val="28"/>
          <w:szCs w:val="28"/>
        </w:rPr>
        <w:t>Юрій ЛАКОЗА</w:t>
      </w:r>
    </w:p>
    <w:p w14:paraId="7D350DB5" w14:textId="77777777" w:rsidR="00446360" w:rsidRPr="00446360" w:rsidRDefault="00446360" w:rsidP="001E4FDD">
      <w:pPr>
        <w:rPr>
          <w:sz w:val="28"/>
          <w:szCs w:val="28"/>
        </w:rPr>
      </w:pPr>
    </w:p>
    <w:p w14:paraId="6687342E" w14:textId="77777777" w:rsidR="00446360" w:rsidRPr="00446360" w:rsidRDefault="00446360" w:rsidP="00446360">
      <w:pPr>
        <w:jc w:val="both"/>
        <w:rPr>
          <w:sz w:val="28"/>
          <w:szCs w:val="28"/>
        </w:rPr>
      </w:pPr>
    </w:p>
    <w:p w14:paraId="6BE9ADA3" w14:textId="77777777" w:rsidR="00446360" w:rsidRDefault="00446360" w:rsidP="00446360">
      <w:pPr>
        <w:jc w:val="both"/>
        <w:rPr>
          <w:sz w:val="28"/>
          <w:szCs w:val="28"/>
        </w:rPr>
      </w:pPr>
    </w:p>
    <w:p w14:paraId="234E6EE9" w14:textId="77777777" w:rsidR="00A572F2" w:rsidRDefault="00A572F2" w:rsidP="00446360">
      <w:pPr>
        <w:jc w:val="both"/>
        <w:rPr>
          <w:sz w:val="28"/>
          <w:szCs w:val="28"/>
        </w:rPr>
      </w:pPr>
    </w:p>
    <w:p w14:paraId="431CE713" w14:textId="77777777" w:rsidR="00A572F2" w:rsidRPr="00446360" w:rsidRDefault="00A572F2" w:rsidP="00446360">
      <w:pPr>
        <w:jc w:val="both"/>
        <w:rPr>
          <w:sz w:val="28"/>
          <w:szCs w:val="28"/>
        </w:rPr>
      </w:pPr>
    </w:p>
    <w:sectPr w:rsidR="00A572F2" w:rsidRPr="00446360" w:rsidSect="00F26C6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1BD9" w14:textId="77777777" w:rsidR="006902E6" w:rsidRDefault="006902E6" w:rsidP="00746D5B">
      <w:r>
        <w:separator/>
      </w:r>
    </w:p>
  </w:endnote>
  <w:endnote w:type="continuationSeparator" w:id="0">
    <w:p w14:paraId="3F686F9B" w14:textId="77777777" w:rsidR="006902E6" w:rsidRDefault="006902E6"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2367" w14:textId="77777777" w:rsidR="00F26C64" w:rsidRDefault="00F26C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A869" w14:textId="77777777" w:rsidR="00F26C64" w:rsidRDefault="00F26C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97D7" w14:textId="77777777" w:rsidR="00F26C64" w:rsidRDefault="00F26C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226C" w14:textId="77777777" w:rsidR="006902E6" w:rsidRDefault="006902E6" w:rsidP="00746D5B">
      <w:r>
        <w:separator/>
      </w:r>
    </w:p>
  </w:footnote>
  <w:footnote w:type="continuationSeparator" w:id="0">
    <w:p w14:paraId="3F8B67D2" w14:textId="77777777" w:rsidR="006902E6" w:rsidRDefault="006902E6" w:rsidP="0074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2374" w14:textId="77777777" w:rsidR="00F26C64" w:rsidRDefault="00F26C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59583"/>
      <w:docPartObj>
        <w:docPartGallery w:val="Page Numbers (Top of Page)"/>
        <w:docPartUnique/>
      </w:docPartObj>
    </w:sdtPr>
    <w:sdtContent>
      <w:p w14:paraId="33D8FD94" w14:textId="2B24ECBD" w:rsidR="00F26C64" w:rsidRDefault="00F26C64">
        <w:pPr>
          <w:pStyle w:val="a7"/>
          <w:jc w:val="center"/>
        </w:pPr>
        <w:r>
          <w:fldChar w:fldCharType="begin"/>
        </w:r>
        <w:r>
          <w:instrText>PAGE   \* MERGEFORMAT</w:instrText>
        </w:r>
        <w:r>
          <w:fldChar w:fldCharType="separate"/>
        </w:r>
        <w:r>
          <w:t>2</w:t>
        </w:r>
        <w:r>
          <w:fldChar w:fldCharType="end"/>
        </w:r>
      </w:p>
    </w:sdtContent>
  </w:sdt>
  <w:p w14:paraId="335D3583" w14:textId="77777777" w:rsidR="00F26C64" w:rsidRDefault="00F26C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DF0F" w14:textId="4D3B6656" w:rsidR="00B039FB" w:rsidRDefault="00B039FB">
    <w:pPr>
      <w:pStyle w:val="a7"/>
    </w:pPr>
    <w:r>
      <w:tab/>
    </w:r>
    <w:r w:rsidR="00F26C64" w:rsidRPr="00AB77FA">
      <w:rPr>
        <w:noProof/>
        <w:sz w:val="20"/>
        <w:lang w:eastAsia="uk-UA"/>
      </w:rPr>
      <w:drawing>
        <wp:inline distT="0" distB="0" distL="0" distR="0" wp14:anchorId="1F217571" wp14:editId="7A4BE920">
          <wp:extent cx="434340" cy="609600"/>
          <wp:effectExtent l="0" t="0" r="0" b="0"/>
          <wp:docPr id="122779284"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92845E8"/>
    <w:multiLevelType w:val="hybridMultilevel"/>
    <w:tmpl w:val="E2DCB6B6"/>
    <w:lvl w:ilvl="0" w:tplc="12721926">
      <w:start w:val="3"/>
      <w:numFmt w:val="bullet"/>
      <w:lvlText w:val="-"/>
      <w:lvlJc w:val="left"/>
      <w:pPr>
        <w:ind w:left="720"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438574169">
    <w:abstractNumId w:val="0"/>
  </w:num>
  <w:num w:numId="2" w16cid:durableId="1237861278">
    <w:abstractNumId w:val="2"/>
  </w:num>
  <w:num w:numId="3" w16cid:durableId="371811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272A"/>
    <w:rsid w:val="000415F3"/>
    <w:rsid w:val="00042EA7"/>
    <w:rsid w:val="00055396"/>
    <w:rsid w:val="0007272A"/>
    <w:rsid w:val="000A12C6"/>
    <w:rsid w:val="000C7DA9"/>
    <w:rsid w:val="00113171"/>
    <w:rsid w:val="0013737D"/>
    <w:rsid w:val="00162819"/>
    <w:rsid w:val="001A12A1"/>
    <w:rsid w:val="001A3917"/>
    <w:rsid w:val="001B07CB"/>
    <w:rsid w:val="001D02F0"/>
    <w:rsid w:val="001E4FDD"/>
    <w:rsid w:val="0024181D"/>
    <w:rsid w:val="002912A2"/>
    <w:rsid w:val="00294ED0"/>
    <w:rsid w:val="002E50CA"/>
    <w:rsid w:val="0030377F"/>
    <w:rsid w:val="00373886"/>
    <w:rsid w:val="003A0E3D"/>
    <w:rsid w:val="003E0041"/>
    <w:rsid w:val="003E5B31"/>
    <w:rsid w:val="003F1B45"/>
    <w:rsid w:val="00406363"/>
    <w:rsid w:val="0041173B"/>
    <w:rsid w:val="00421359"/>
    <w:rsid w:val="00423A0F"/>
    <w:rsid w:val="00446360"/>
    <w:rsid w:val="00467CB5"/>
    <w:rsid w:val="00482AD9"/>
    <w:rsid w:val="004A69FB"/>
    <w:rsid w:val="005071F3"/>
    <w:rsid w:val="00526757"/>
    <w:rsid w:val="00546BB7"/>
    <w:rsid w:val="005673A8"/>
    <w:rsid w:val="00582562"/>
    <w:rsid w:val="005F4772"/>
    <w:rsid w:val="006224AA"/>
    <w:rsid w:val="00665DC8"/>
    <w:rsid w:val="006902E6"/>
    <w:rsid w:val="00691130"/>
    <w:rsid w:val="006A293E"/>
    <w:rsid w:val="006B0DBB"/>
    <w:rsid w:val="006C1EDB"/>
    <w:rsid w:val="006F357D"/>
    <w:rsid w:val="006F382F"/>
    <w:rsid w:val="00713D68"/>
    <w:rsid w:val="00731473"/>
    <w:rsid w:val="00746D5B"/>
    <w:rsid w:val="00760A38"/>
    <w:rsid w:val="007953AD"/>
    <w:rsid w:val="007A210C"/>
    <w:rsid w:val="007E7406"/>
    <w:rsid w:val="007F178C"/>
    <w:rsid w:val="008022D6"/>
    <w:rsid w:val="00814286"/>
    <w:rsid w:val="0087091C"/>
    <w:rsid w:val="008A0C70"/>
    <w:rsid w:val="008A41D9"/>
    <w:rsid w:val="008E5214"/>
    <w:rsid w:val="009149E9"/>
    <w:rsid w:val="009179A1"/>
    <w:rsid w:val="0095365E"/>
    <w:rsid w:val="00985184"/>
    <w:rsid w:val="00996855"/>
    <w:rsid w:val="009C09A1"/>
    <w:rsid w:val="009D38D9"/>
    <w:rsid w:val="009E20DC"/>
    <w:rsid w:val="009F5A0D"/>
    <w:rsid w:val="00A40DE2"/>
    <w:rsid w:val="00A572F2"/>
    <w:rsid w:val="00AA120C"/>
    <w:rsid w:val="00AB7572"/>
    <w:rsid w:val="00AF4846"/>
    <w:rsid w:val="00B039FB"/>
    <w:rsid w:val="00B17F95"/>
    <w:rsid w:val="00B63BFE"/>
    <w:rsid w:val="00B77A27"/>
    <w:rsid w:val="00BA70F1"/>
    <w:rsid w:val="00BD0ED6"/>
    <w:rsid w:val="00BD31DC"/>
    <w:rsid w:val="00BE4FA0"/>
    <w:rsid w:val="00C04029"/>
    <w:rsid w:val="00C33AD6"/>
    <w:rsid w:val="00C85AA6"/>
    <w:rsid w:val="00D148A3"/>
    <w:rsid w:val="00D26D0B"/>
    <w:rsid w:val="00DA4FCB"/>
    <w:rsid w:val="00DB1796"/>
    <w:rsid w:val="00E0289A"/>
    <w:rsid w:val="00E028FA"/>
    <w:rsid w:val="00E12EF1"/>
    <w:rsid w:val="00E14AC2"/>
    <w:rsid w:val="00E4328E"/>
    <w:rsid w:val="00E5339E"/>
    <w:rsid w:val="00E564DC"/>
    <w:rsid w:val="00E60209"/>
    <w:rsid w:val="00E95E5A"/>
    <w:rsid w:val="00ED7305"/>
    <w:rsid w:val="00F13478"/>
    <w:rsid w:val="00F22664"/>
    <w:rsid w:val="00F26C64"/>
    <w:rsid w:val="00F30657"/>
    <w:rsid w:val="00F34436"/>
    <w:rsid w:val="00F729DD"/>
    <w:rsid w:val="00FD4FE3"/>
    <w:rsid w:val="00FE1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A5C13"/>
  <w15:docId w15:val="{DEA4723B-4858-4C0A-A332-016FC6B8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и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і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і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у виносці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List Paragraph"/>
    <w:basedOn w:val="a"/>
    <w:uiPriority w:val="34"/>
    <w:qFormat/>
    <w:rsid w:val="00B77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7C688-ED74-41B0-AFAD-835D4EEB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5664</Words>
  <Characters>3230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16</cp:revision>
  <cp:lastPrinted>2024-01-15T09:23:00Z</cp:lastPrinted>
  <dcterms:created xsi:type="dcterms:W3CDTF">2024-01-08T13:15:00Z</dcterms:created>
  <dcterms:modified xsi:type="dcterms:W3CDTF">2025-01-10T11:43:00Z</dcterms:modified>
</cp:coreProperties>
</file>