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4CF98" w14:textId="77777777" w:rsidR="00F6407D" w:rsidRPr="00482AD9" w:rsidRDefault="00F6407D" w:rsidP="00113171">
      <w:pPr>
        <w:keepNext/>
        <w:spacing w:before="120" w:after="60" w:line="360" w:lineRule="auto"/>
        <w:jc w:val="center"/>
        <w:outlineLvl w:val="0"/>
        <w:rPr>
          <w:b/>
          <w:bCs/>
          <w:caps/>
          <w:kern w:val="32"/>
        </w:rPr>
      </w:pPr>
      <w:r w:rsidRPr="00482AD9">
        <w:rPr>
          <w:b/>
          <w:bCs/>
          <w:caps/>
          <w:kern w:val="32"/>
        </w:rPr>
        <w:t>Україна</w:t>
      </w:r>
    </w:p>
    <w:p w14:paraId="6AECEB22" w14:textId="77777777" w:rsidR="00F6407D" w:rsidRPr="00482AD9" w:rsidRDefault="00F6407D" w:rsidP="00113171">
      <w:pPr>
        <w:suppressAutoHyphens/>
        <w:spacing w:line="360" w:lineRule="auto"/>
        <w:jc w:val="center"/>
        <w:rPr>
          <w:b/>
          <w:bCs/>
          <w:spacing w:val="20"/>
          <w:sz w:val="28"/>
          <w:szCs w:val="28"/>
          <w:lang w:eastAsia="ar-SA"/>
        </w:rPr>
      </w:pPr>
      <w:r w:rsidRPr="00482AD9">
        <w:rPr>
          <w:b/>
          <w:bCs/>
          <w:spacing w:val="20"/>
          <w:sz w:val="28"/>
          <w:szCs w:val="28"/>
          <w:lang w:eastAsia="ar-SA"/>
        </w:rPr>
        <w:t>НОВГОРОД-СІВЕРСЬКИЙ МІСЬКИЙ ГОЛОВА</w:t>
      </w:r>
    </w:p>
    <w:p w14:paraId="1E056D4B" w14:textId="77777777" w:rsidR="00F6407D" w:rsidRPr="00482AD9" w:rsidRDefault="00F6407D" w:rsidP="00113171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  <w:r w:rsidRPr="00482AD9">
        <w:rPr>
          <w:b/>
          <w:bCs/>
          <w:spacing w:val="20"/>
          <w:sz w:val="28"/>
          <w:szCs w:val="28"/>
          <w:lang w:eastAsia="ar-SA"/>
        </w:rPr>
        <w:t>РОЗПОРЯДЖЕННЯ</w:t>
      </w:r>
    </w:p>
    <w:p w14:paraId="513E8620" w14:textId="77777777" w:rsidR="00F6407D" w:rsidRPr="00482AD9" w:rsidRDefault="00F6407D" w:rsidP="00113171">
      <w:pPr>
        <w:suppressAutoHyphens/>
        <w:jc w:val="center"/>
        <w:rPr>
          <w:spacing w:val="20"/>
          <w:sz w:val="28"/>
          <w:szCs w:val="28"/>
          <w:lang w:eastAsia="ar-SA"/>
        </w:rPr>
      </w:pPr>
    </w:p>
    <w:p w14:paraId="66AC5616" w14:textId="77777777" w:rsidR="00F6407D" w:rsidRPr="00482AD9" w:rsidRDefault="00F6407D" w:rsidP="00D148A3">
      <w:pPr>
        <w:tabs>
          <w:tab w:val="left" w:pos="0"/>
        </w:tabs>
      </w:pPr>
      <w:r>
        <w:rPr>
          <w:rStyle w:val="a3"/>
          <w:b w:val="0"/>
          <w:bCs w:val="0"/>
          <w:sz w:val="28"/>
          <w:szCs w:val="28"/>
        </w:rPr>
        <w:t>23 квіт</w:t>
      </w:r>
      <w:r w:rsidRPr="00482AD9">
        <w:rPr>
          <w:rStyle w:val="a3"/>
          <w:b w:val="0"/>
          <w:bCs w:val="0"/>
          <w:sz w:val="28"/>
          <w:szCs w:val="28"/>
        </w:rPr>
        <w:t>ня 2024 року</w:t>
      </w:r>
      <w:r w:rsidRPr="00482AD9">
        <w:rPr>
          <w:rStyle w:val="a3"/>
          <w:b w:val="0"/>
          <w:bCs w:val="0"/>
        </w:rPr>
        <w:t xml:space="preserve"> </w:t>
      </w:r>
      <w:r>
        <w:rPr>
          <w:rStyle w:val="a3"/>
          <w:b w:val="0"/>
          <w:bCs w:val="0"/>
        </w:rPr>
        <w:tab/>
      </w:r>
      <w:r>
        <w:rPr>
          <w:rStyle w:val="a3"/>
          <w:b w:val="0"/>
          <w:bCs w:val="0"/>
        </w:rPr>
        <w:tab/>
      </w:r>
      <w:r w:rsidRPr="00482AD9">
        <w:t>м. Новгород-Сіверський</w:t>
      </w:r>
      <w:r w:rsidRPr="00482AD9">
        <w:rPr>
          <w:b/>
          <w:bCs/>
          <w:sz w:val="28"/>
          <w:szCs w:val="28"/>
        </w:rPr>
        <w:t xml:space="preserve">                                </w:t>
      </w:r>
      <w:r w:rsidRPr="00482AD9">
        <w:rPr>
          <w:b/>
          <w:bCs/>
        </w:rPr>
        <w:t xml:space="preserve">   </w:t>
      </w:r>
      <w:r>
        <w:rPr>
          <w:sz w:val="28"/>
          <w:szCs w:val="28"/>
        </w:rPr>
        <w:t>№ 64</w:t>
      </w:r>
      <w:r w:rsidRPr="00482AD9">
        <w:rPr>
          <w:sz w:val="28"/>
          <w:szCs w:val="28"/>
        </w:rPr>
        <w:t>-ОД</w:t>
      </w:r>
    </w:p>
    <w:p w14:paraId="7C6F695F" w14:textId="77777777" w:rsidR="00F6407D" w:rsidRPr="00482AD9" w:rsidRDefault="00F6407D" w:rsidP="00113171">
      <w:pPr>
        <w:rPr>
          <w:sz w:val="28"/>
          <w:szCs w:val="28"/>
        </w:rPr>
      </w:pPr>
    </w:p>
    <w:p w14:paraId="592A6A7B" w14:textId="77777777" w:rsidR="00F6407D" w:rsidRPr="00482AD9" w:rsidRDefault="00F6407D" w:rsidP="00113171">
      <w:pPr>
        <w:rPr>
          <w:sz w:val="28"/>
          <w:szCs w:val="28"/>
        </w:rPr>
      </w:pPr>
    </w:p>
    <w:p w14:paraId="285205DE" w14:textId="77777777" w:rsidR="001D4E37" w:rsidRDefault="00F6407D" w:rsidP="00D53B99">
      <w:pPr>
        <w:rPr>
          <w:color w:val="000000"/>
          <w:sz w:val="28"/>
          <w:szCs w:val="28"/>
        </w:rPr>
      </w:pPr>
      <w:r w:rsidRPr="00482AD9">
        <w:rPr>
          <w:color w:val="000000"/>
          <w:sz w:val="28"/>
          <w:szCs w:val="28"/>
        </w:rPr>
        <w:t xml:space="preserve">Про </w:t>
      </w:r>
      <w:r>
        <w:rPr>
          <w:color w:val="000000"/>
          <w:sz w:val="28"/>
          <w:szCs w:val="28"/>
        </w:rPr>
        <w:t xml:space="preserve"> </w:t>
      </w:r>
      <w:r w:rsidRPr="00D53B99">
        <w:rPr>
          <w:color w:val="000000"/>
          <w:sz w:val="28"/>
          <w:szCs w:val="28"/>
        </w:rPr>
        <w:t>демонтаж</w:t>
      </w:r>
      <w:r>
        <w:rPr>
          <w:color w:val="000000"/>
          <w:sz w:val="28"/>
          <w:szCs w:val="28"/>
        </w:rPr>
        <w:t>, заміну</w:t>
      </w:r>
      <w:r w:rsidRPr="00D53B99">
        <w:rPr>
          <w:color w:val="000000"/>
          <w:sz w:val="28"/>
          <w:szCs w:val="28"/>
        </w:rPr>
        <w:t xml:space="preserve"> окремих </w:t>
      </w:r>
      <w:r>
        <w:rPr>
          <w:color w:val="000000"/>
          <w:sz w:val="28"/>
          <w:szCs w:val="28"/>
        </w:rPr>
        <w:t>е</w:t>
      </w:r>
      <w:r w:rsidRPr="00D53B99">
        <w:rPr>
          <w:color w:val="000000"/>
          <w:sz w:val="28"/>
          <w:szCs w:val="28"/>
        </w:rPr>
        <w:t>лементів</w:t>
      </w:r>
      <w:r>
        <w:rPr>
          <w:color w:val="000000"/>
          <w:sz w:val="28"/>
          <w:szCs w:val="28"/>
        </w:rPr>
        <w:t xml:space="preserve">, </w:t>
      </w:r>
    </w:p>
    <w:p w14:paraId="391E046B" w14:textId="77777777" w:rsidR="001D4E37" w:rsidRDefault="00F6407D" w:rsidP="00D53B9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що містять</w:t>
      </w:r>
      <w:r w:rsidRPr="002C13DF">
        <w:rPr>
          <w:kern w:val="3"/>
          <w:sz w:val="28"/>
          <w:szCs w:val="28"/>
        </w:rPr>
        <w:t xml:space="preserve"> </w:t>
      </w:r>
      <w:r w:rsidRPr="002C13DF">
        <w:rPr>
          <w:color w:val="000000"/>
          <w:sz w:val="28"/>
          <w:szCs w:val="28"/>
        </w:rPr>
        <w:t xml:space="preserve">ознаки пропаганди російської </w:t>
      </w:r>
    </w:p>
    <w:p w14:paraId="56ADA2C7" w14:textId="77777777" w:rsidR="001D4E37" w:rsidRDefault="00F6407D" w:rsidP="00D53B99">
      <w:pPr>
        <w:rPr>
          <w:color w:val="000000"/>
          <w:sz w:val="28"/>
          <w:szCs w:val="28"/>
        </w:rPr>
      </w:pPr>
      <w:r w:rsidRPr="002C13DF">
        <w:rPr>
          <w:color w:val="000000"/>
          <w:sz w:val="28"/>
          <w:szCs w:val="28"/>
        </w:rPr>
        <w:t>імперської політики та її символіку</w:t>
      </w:r>
      <w:r>
        <w:rPr>
          <w:color w:val="000000"/>
          <w:sz w:val="28"/>
          <w:szCs w:val="28"/>
        </w:rPr>
        <w:t xml:space="preserve"> </w:t>
      </w:r>
      <w:r w:rsidRPr="00D53B99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об'єктах </w:t>
      </w:r>
    </w:p>
    <w:p w14:paraId="7F6EE9A0" w14:textId="77777777" w:rsidR="001D4E37" w:rsidRDefault="00F6407D" w:rsidP="00D53B9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D53B99">
        <w:rPr>
          <w:color w:val="000000"/>
          <w:sz w:val="28"/>
          <w:szCs w:val="28"/>
        </w:rPr>
        <w:t>пам’ятках і</w:t>
      </w:r>
      <w:r>
        <w:rPr>
          <w:color w:val="000000"/>
          <w:sz w:val="28"/>
          <w:szCs w:val="28"/>
        </w:rPr>
        <w:t xml:space="preserve">сторії) в населених пунктах </w:t>
      </w:r>
    </w:p>
    <w:p w14:paraId="2C5C8D7D" w14:textId="198058DA" w:rsidR="00F6407D" w:rsidRPr="00D53B99" w:rsidRDefault="001D4E37" w:rsidP="00D53B9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F6407D">
        <w:rPr>
          <w:color w:val="000000"/>
          <w:sz w:val="28"/>
          <w:szCs w:val="28"/>
        </w:rPr>
        <w:t>овгород-С</w:t>
      </w:r>
      <w:r w:rsidR="00F6407D" w:rsidRPr="00D53B99">
        <w:rPr>
          <w:color w:val="000000"/>
          <w:sz w:val="28"/>
          <w:szCs w:val="28"/>
        </w:rPr>
        <w:t>ів</w:t>
      </w:r>
      <w:r w:rsidR="00F6407D">
        <w:rPr>
          <w:color w:val="000000"/>
          <w:sz w:val="28"/>
          <w:szCs w:val="28"/>
        </w:rPr>
        <w:t>ер</w:t>
      </w:r>
      <w:r w:rsidR="00F6407D" w:rsidRPr="00D53B99">
        <w:rPr>
          <w:color w:val="000000"/>
          <w:sz w:val="28"/>
          <w:szCs w:val="28"/>
        </w:rPr>
        <w:t>ської міської територіальної громади</w:t>
      </w:r>
    </w:p>
    <w:p w14:paraId="75ACAEDA" w14:textId="77777777" w:rsidR="00F6407D" w:rsidRPr="00482AD9" w:rsidRDefault="00F6407D" w:rsidP="001E4FDD">
      <w:pPr>
        <w:rPr>
          <w:color w:val="000000"/>
          <w:sz w:val="28"/>
          <w:szCs w:val="28"/>
        </w:rPr>
      </w:pPr>
    </w:p>
    <w:p w14:paraId="7CBCE09C" w14:textId="77777777" w:rsidR="00F6407D" w:rsidRPr="00482AD9" w:rsidRDefault="00F6407D" w:rsidP="001E4FDD">
      <w:pPr>
        <w:rPr>
          <w:color w:val="000000"/>
          <w:sz w:val="28"/>
          <w:szCs w:val="28"/>
        </w:rPr>
      </w:pPr>
    </w:p>
    <w:p w14:paraId="7501A932" w14:textId="77777777" w:rsidR="00F6407D" w:rsidRDefault="00F6407D" w:rsidP="00D148A3">
      <w:pPr>
        <w:tabs>
          <w:tab w:val="left" w:pos="7088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 метою демонтажу та заміни елементів на </w:t>
      </w:r>
      <w:r w:rsidRPr="00D53B99">
        <w:rPr>
          <w:color w:val="000000"/>
          <w:sz w:val="28"/>
          <w:szCs w:val="28"/>
        </w:rPr>
        <w:t>об'єкт</w:t>
      </w:r>
      <w:r>
        <w:rPr>
          <w:color w:val="000000"/>
          <w:sz w:val="28"/>
          <w:szCs w:val="28"/>
        </w:rPr>
        <w:t>ах (пам'ят</w:t>
      </w:r>
      <w:r w:rsidRPr="00D53B99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ах</w:t>
      </w:r>
      <w:r w:rsidRPr="00D53B99">
        <w:rPr>
          <w:color w:val="000000"/>
          <w:sz w:val="28"/>
          <w:szCs w:val="28"/>
        </w:rPr>
        <w:t xml:space="preserve"> історії)</w:t>
      </w:r>
      <w:r>
        <w:rPr>
          <w:color w:val="000000"/>
          <w:sz w:val="28"/>
          <w:szCs w:val="28"/>
        </w:rPr>
        <w:t>, що містять ознаки</w:t>
      </w:r>
      <w:r w:rsidRPr="00B55788">
        <w:rPr>
          <w:color w:val="000000"/>
          <w:sz w:val="28"/>
          <w:szCs w:val="28"/>
        </w:rPr>
        <w:t xml:space="preserve"> пропаганди російської імперської політики та її символіку</w:t>
      </w:r>
      <w:r>
        <w:rPr>
          <w:color w:val="000000"/>
          <w:sz w:val="28"/>
          <w:szCs w:val="28"/>
        </w:rPr>
        <w:t xml:space="preserve"> спираючись на ст. 4, 5, </w:t>
      </w:r>
      <w:proofErr w:type="spellStart"/>
      <w:r>
        <w:rPr>
          <w:color w:val="000000"/>
          <w:sz w:val="28"/>
          <w:szCs w:val="28"/>
        </w:rPr>
        <w:t>абз</w:t>
      </w:r>
      <w:proofErr w:type="spellEnd"/>
      <w:r>
        <w:rPr>
          <w:color w:val="000000"/>
          <w:sz w:val="28"/>
          <w:szCs w:val="28"/>
        </w:rPr>
        <w:t xml:space="preserve">. 5 п. 6. ст. 8 </w:t>
      </w:r>
      <w:r w:rsidRPr="00482AD9">
        <w:rPr>
          <w:color w:val="000000"/>
          <w:sz w:val="28"/>
          <w:szCs w:val="28"/>
        </w:rPr>
        <w:t>Закону України</w:t>
      </w:r>
      <w:r w:rsidRPr="00BC019A">
        <w:rPr>
          <w:kern w:val="3"/>
          <w:sz w:val="28"/>
          <w:szCs w:val="28"/>
        </w:rPr>
        <w:t xml:space="preserve"> </w:t>
      </w:r>
      <w:r w:rsidRPr="00BC019A">
        <w:rPr>
          <w:color w:val="000000"/>
          <w:sz w:val="28"/>
          <w:szCs w:val="28"/>
        </w:rPr>
        <w:t>«Про засудження та заборону пропаганди російської імперської політики в Україні і деколонізацію топон</w:t>
      </w:r>
      <w:r>
        <w:rPr>
          <w:color w:val="000000"/>
          <w:sz w:val="28"/>
          <w:szCs w:val="28"/>
        </w:rPr>
        <w:t>імії» та</w:t>
      </w:r>
      <w:r w:rsidRPr="00D53B99">
        <w:rPr>
          <w:color w:val="000000"/>
          <w:sz w:val="28"/>
          <w:szCs w:val="28"/>
        </w:rPr>
        <w:t xml:space="preserve"> </w:t>
      </w:r>
      <w:r w:rsidRPr="00BC019A">
        <w:rPr>
          <w:color w:val="000000"/>
          <w:sz w:val="28"/>
          <w:szCs w:val="28"/>
        </w:rPr>
        <w:t xml:space="preserve">рішення </w:t>
      </w:r>
      <w:r>
        <w:rPr>
          <w:color w:val="000000"/>
          <w:sz w:val="28"/>
          <w:szCs w:val="28"/>
        </w:rPr>
        <w:t>39-ї</w:t>
      </w:r>
      <w:r w:rsidRPr="00BC019A">
        <w:rPr>
          <w:color w:val="000000"/>
          <w:sz w:val="28"/>
          <w:szCs w:val="28"/>
        </w:rPr>
        <w:t xml:space="preserve"> позаче</w:t>
      </w:r>
      <w:r>
        <w:rPr>
          <w:color w:val="000000"/>
          <w:sz w:val="28"/>
          <w:szCs w:val="28"/>
        </w:rPr>
        <w:t>ргової сесії Новгород-Сіверської міської ради</w:t>
      </w:r>
      <w:r w:rsidRPr="00BC019A">
        <w:rPr>
          <w:color w:val="000000"/>
          <w:sz w:val="28"/>
          <w:szCs w:val="28"/>
        </w:rPr>
        <w:t xml:space="preserve"> </w:t>
      </w:r>
      <w:r w:rsidRPr="00BC019A">
        <w:rPr>
          <w:color w:val="000000"/>
          <w:sz w:val="28"/>
          <w:szCs w:val="28"/>
          <w:lang w:val="en-US"/>
        </w:rPr>
        <w:t>VIII</w:t>
      </w:r>
      <w:r w:rsidRPr="00BC019A">
        <w:rPr>
          <w:color w:val="000000"/>
          <w:sz w:val="28"/>
          <w:szCs w:val="28"/>
        </w:rPr>
        <w:t xml:space="preserve"> скликання від 17.04.2024 №1180 «Про затвердження Переліку об'єктів (пам'яток історії), які потребують демонтажу та/або заміни окремих елементів, що містять ознаки пропаганди російської імперської політики та її символіку, які розташовані на території Новгород-Сіверської міської територіальної громади»</w:t>
      </w:r>
      <w:r>
        <w:rPr>
          <w:color w:val="000000"/>
          <w:sz w:val="28"/>
          <w:szCs w:val="28"/>
        </w:rPr>
        <w:t xml:space="preserve"> та </w:t>
      </w:r>
      <w:r w:rsidRPr="00D53B99">
        <w:rPr>
          <w:color w:val="000000"/>
          <w:sz w:val="28"/>
          <w:szCs w:val="28"/>
        </w:rPr>
        <w:t xml:space="preserve">враховуючи </w:t>
      </w:r>
      <w:r>
        <w:rPr>
          <w:color w:val="000000"/>
          <w:sz w:val="28"/>
          <w:szCs w:val="28"/>
        </w:rPr>
        <w:t>вимоги законів</w:t>
      </w:r>
      <w:r w:rsidRPr="00D53B99">
        <w:rPr>
          <w:color w:val="000000"/>
          <w:sz w:val="28"/>
          <w:szCs w:val="28"/>
        </w:rPr>
        <w:t xml:space="preserve"> України «Про заборону пропаганди російського нацистського тоталітарного режиму, збройної агресії Російської Федерації як держави-терориста проти України, символіки воєнного вторгнення російського нацистського тоталітарного режиму в Україну», «Про засудження комуністичного та націонал-соціалістичного (нацистського) тоталітарних режимів в Україні та заборону пропаганди їхньої символіки», «Про охорону культурної спадщини», «Про увічнення перемоги над нацизмом у Другій світовій війні 1939-1945 років», «Про забезпечення функціонування</w:t>
      </w:r>
      <w:r>
        <w:rPr>
          <w:color w:val="000000"/>
          <w:sz w:val="28"/>
          <w:szCs w:val="28"/>
        </w:rPr>
        <w:t xml:space="preserve"> української мови як державної», </w:t>
      </w:r>
      <w:r w:rsidRPr="00482AD9">
        <w:rPr>
          <w:color w:val="000000"/>
          <w:sz w:val="28"/>
          <w:szCs w:val="28"/>
        </w:rPr>
        <w:t xml:space="preserve"> керуючись статтями 42, 59 Закону України «Про місцеве самоврядування в Україні»</w:t>
      </w:r>
    </w:p>
    <w:p w14:paraId="5BC4CBFD" w14:textId="77777777" w:rsidR="00F6407D" w:rsidRDefault="00F6407D" w:rsidP="00814286">
      <w:pPr>
        <w:tabs>
          <w:tab w:val="left" w:pos="7088"/>
        </w:tabs>
        <w:jc w:val="both"/>
        <w:rPr>
          <w:color w:val="000000"/>
          <w:sz w:val="28"/>
          <w:szCs w:val="28"/>
        </w:rPr>
      </w:pPr>
    </w:p>
    <w:p w14:paraId="27D2873F" w14:textId="77777777" w:rsidR="00F6407D" w:rsidRPr="00482AD9" w:rsidRDefault="00F6407D" w:rsidP="00814286">
      <w:pPr>
        <w:tabs>
          <w:tab w:val="left" w:pos="708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ЗОБОВ’ЯЗУЮ:</w:t>
      </w:r>
    </w:p>
    <w:p w14:paraId="529B49A9" w14:textId="77777777" w:rsidR="00F6407D" w:rsidRPr="00482AD9" w:rsidRDefault="00F6407D" w:rsidP="001E4FDD">
      <w:pPr>
        <w:rPr>
          <w:color w:val="000000"/>
          <w:sz w:val="28"/>
          <w:szCs w:val="28"/>
        </w:rPr>
      </w:pPr>
      <w:r w:rsidRPr="00482AD9">
        <w:rPr>
          <w:color w:val="000000"/>
          <w:sz w:val="28"/>
          <w:szCs w:val="28"/>
        </w:rPr>
        <w:t xml:space="preserve"> </w:t>
      </w:r>
    </w:p>
    <w:p w14:paraId="2A65C711" w14:textId="7E205C64" w:rsidR="00F6407D" w:rsidRPr="00B55788" w:rsidRDefault="00F6407D" w:rsidP="0082190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B55788">
        <w:rPr>
          <w:color w:val="000000"/>
          <w:sz w:val="28"/>
          <w:szCs w:val="28"/>
        </w:rPr>
        <w:t>Відділ</w:t>
      </w:r>
      <w:r w:rsidR="001D4E37">
        <w:rPr>
          <w:color w:val="000000"/>
          <w:sz w:val="28"/>
          <w:szCs w:val="28"/>
        </w:rPr>
        <w:t>у</w:t>
      </w:r>
      <w:r w:rsidRPr="00B55788">
        <w:rPr>
          <w:color w:val="000000"/>
          <w:sz w:val="28"/>
          <w:szCs w:val="28"/>
        </w:rPr>
        <w:t xml:space="preserve"> ку</w:t>
      </w:r>
      <w:r>
        <w:rPr>
          <w:color w:val="000000"/>
          <w:sz w:val="28"/>
          <w:szCs w:val="28"/>
        </w:rPr>
        <w:t>льтури і туризму Новгород-Сіверської міської ради, відділ</w:t>
      </w:r>
      <w:r w:rsidR="001D4E37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інвестицій та комунального майна </w:t>
      </w:r>
      <w:r w:rsidRPr="00B55788">
        <w:rPr>
          <w:color w:val="000000"/>
          <w:sz w:val="28"/>
          <w:szCs w:val="28"/>
        </w:rPr>
        <w:t>Новгород-Сіверської міської ради,</w:t>
      </w:r>
      <w:r>
        <w:rPr>
          <w:color w:val="000000"/>
          <w:sz w:val="28"/>
          <w:szCs w:val="28"/>
        </w:rPr>
        <w:t xml:space="preserve"> майстр</w:t>
      </w:r>
      <w:r w:rsidR="001D4E37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з благоустрою </w:t>
      </w:r>
      <w:r w:rsidRPr="00B55788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овгород-Сіверської міської ради (далі – Відповідальні виконавці)</w:t>
      </w:r>
      <w:r w:rsidR="001D4E3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організувати проведення заходів з демонтажу та заміни</w:t>
      </w:r>
      <w:r w:rsidRPr="00B55788">
        <w:rPr>
          <w:color w:val="000000"/>
          <w:sz w:val="28"/>
          <w:szCs w:val="28"/>
        </w:rPr>
        <w:t xml:space="preserve"> окремих елементів, що містять ознаки пропаганди російської імперської політики та її</w:t>
      </w:r>
      <w:r w:rsidR="001D4E37">
        <w:rPr>
          <w:color w:val="000000"/>
          <w:sz w:val="28"/>
          <w:szCs w:val="28"/>
        </w:rPr>
        <w:t xml:space="preserve"> </w:t>
      </w:r>
      <w:r w:rsidRPr="00B55788">
        <w:rPr>
          <w:color w:val="000000"/>
          <w:sz w:val="28"/>
          <w:szCs w:val="28"/>
        </w:rPr>
        <w:t>символіку, які розташовані на території Новгород-Сіверської міської територіальної громади</w:t>
      </w:r>
      <w:r>
        <w:rPr>
          <w:color w:val="000000"/>
          <w:sz w:val="28"/>
          <w:szCs w:val="28"/>
        </w:rPr>
        <w:t xml:space="preserve"> з проведенням робіт, згідно з Переліком </w:t>
      </w:r>
      <w:r w:rsidRPr="00B55788">
        <w:rPr>
          <w:color w:val="000000"/>
          <w:sz w:val="28"/>
          <w:szCs w:val="28"/>
        </w:rPr>
        <w:t xml:space="preserve">об'єктів (пам'яток історії), які </w:t>
      </w:r>
      <w:r w:rsidRPr="00B55788">
        <w:rPr>
          <w:color w:val="000000"/>
          <w:sz w:val="28"/>
          <w:szCs w:val="28"/>
        </w:rPr>
        <w:lastRenderedPageBreak/>
        <w:t>потребують демонтажу та/або заміни окремих елементів, що містять ознаки пропаганди російської імперської політики та її символіку, які розташовані на території Новгород-Сіверської міської територіальної громади</w:t>
      </w:r>
      <w:r>
        <w:rPr>
          <w:color w:val="000000"/>
          <w:sz w:val="28"/>
          <w:szCs w:val="28"/>
        </w:rPr>
        <w:t xml:space="preserve"> (далі - Перелік), затвердженим </w:t>
      </w:r>
      <w:r w:rsidRPr="000B3624">
        <w:rPr>
          <w:color w:val="000000"/>
          <w:sz w:val="28"/>
          <w:szCs w:val="28"/>
        </w:rPr>
        <w:t>рішення</w:t>
      </w:r>
      <w:r>
        <w:rPr>
          <w:color w:val="000000"/>
          <w:sz w:val="28"/>
          <w:szCs w:val="28"/>
        </w:rPr>
        <w:t>м</w:t>
      </w:r>
      <w:r w:rsidRPr="000B3624">
        <w:rPr>
          <w:color w:val="000000"/>
          <w:sz w:val="28"/>
          <w:szCs w:val="28"/>
        </w:rPr>
        <w:t xml:space="preserve"> 39-ї позачергової сесії Новгород-Сіверської міської ради </w:t>
      </w:r>
      <w:r w:rsidRPr="000B3624">
        <w:rPr>
          <w:color w:val="000000"/>
          <w:sz w:val="28"/>
          <w:szCs w:val="28"/>
          <w:lang w:val="en-US"/>
        </w:rPr>
        <w:t>VIII</w:t>
      </w:r>
      <w:r w:rsidRPr="000B3624">
        <w:rPr>
          <w:color w:val="000000"/>
          <w:sz w:val="28"/>
          <w:szCs w:val="28"/>
        </w:rPr>
        <w:t xml:space="preserve"> скликання від 17.04.2024 №</w:t>
      </w:r>
      <w:r w:rsidR="001D4E37">
        <w:rPr>
          <w:color w:val="000000"/>
          <w:sz w:val="28"/>
          <w:szCs w:val="28"/>
        </w:rPr>
        <w:t xml:space="preserve"> </w:t>
      </w:r>
      <w:r w:rsidRPr="000B3624">
        <w:rPr>
          <w:color w:val="000000"/>
          <w:sz w:val="28"/>
          <w:szCs w:val="28"/>
        </w:rPr>
        <w:t>1180</w:t>
      </w:r>
      <w:r>
        <w:rPr>
          <w:color w:val="000000"/>
          <w:sz w:val="28"/>
          <w:szCs w:val="28"/>
        </w:rPr>
        <w:t>.</w:t>
      </w:r>
    </w:p>
    <w:p w14:paraId="1D929585" w14:textId="77777777" w:rsidR="00F6407D" w:rsidRPr="001E4FDD" w:rsidRDefault="00F6407D" w:rsidP="000B3624">
      <w:pPr>
        <w:ind w:firstLine="567"/>
        <w:rPr>
          <w:color w:val="000000"/>
          <w:sz w:val="28"/>
          <w:szCs w:val="28"/>
        </w:rPr>
      </w:pPr>
      <w:r w:rsidRPr="001E4FDD">
        <w:rPr>
          <w:color w:val="000000"/>
          <w:sz w:val="28"/>
          <w:szCs w:val="28"/>
        </w:rPr>
        <w:tab/>
      </w:r>
    </w:p>
    <w:p w14:paraId="1B7EC797" w14:textId="77777777" w:rsidR="00F6407D" w:rsidRDefault="00F6407D" w:rsidP="001E4FDD">
      <w:pPr>
        <w:ind w:firstLine="567"/>
        <w:rPr>
          <w:color w:val="000000"/>
          <w:sz w:val="28"/>
          <w:szCs w:val="28"/>
        </w:rPr>
      </w:pPr>
      <w:r w:rsidRPr="001E4FDD">
        <w:rPr>
          <w:color w:val="000000"/>
          <w:sz w:val="28"/>
          <w:szCs w:val="28"/>
        </w:rPr>
        <w:t>2.</w:t>
      </w:r>
      <w:r w:rsidRPr="000B3624">
        <w:rPr>
          <w:color w:val="000000"/>
          <w:sz w:val="28"/>
          <w:szCs w:val="28"/>
        </w:rPr>
        <w:t xml:space="preserve"> Відділ</w:t>
      </w:r>
      <w:r>
        <w:rPr>
          <w:color w:val="000000"/>
          <w:sz w:val="28"/>
          <w:szCs w:val="28"/>
        </w:rPr>
        <w:t>у</w:t>
      </w:r>
      <w:r w:rsidRPr="000B3624">
        <w:rPr>
          <w:color w:val="000000"/>
          <w:sz w:val="28"/>
          <w:szCs w:val="28"/>
        </w:rPr>
        <w:t xml:space="preserve"> культури і туризму Новгород-Сіверської міської ради</w:t>
      </w:r>
      <w:r>
        <w:rPr>
          <w:color w:val="000000"/>
          <w:sz w:val="28"/>
          <w:szCs w:val="28"/>
        </w:rPr>
        <w:t>:</w:t>
      </w:r>
    </w:p>
    <w:p w14:paraId="69BBAF24" w14:textId="77777777" w:rsidR="00F6407D" w:rsidRPr="001E4FDD" w:rsidRDefault="00F6407D" w:rsidP="001E4FDD">
      <w:pPr>
        <w:ind w:firstLine="567"/>
        <w:rPr>
          <w:color w:val="000000"/>
          <w:sz w:val="28"/>
          <w:szCs w:val="28"/>
        </w:rPr>
      </w:pPr>
    </w:p>
    <w:p w14:paraId="4C3AAE8B" w14:textId="1AE905EE" w:rsidR="00F6407D" w:rsidRPr="000B3624" w:rsidRDefault="00F6407D" w:rsidP="001D4E3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1D4E37">
        <w:rPr>
          <w:color w:val="000000"/>
          <w:sz w:val="28"/>
          <w:szCs w:val="28"/>
        </w:rPr>
        <w:t>з</w:t>
      </w:r>
      <w:r w:rsidRPr="000B3624">
        <w:rPr>
          <w:color w:val="000000"/>
          <w:sz w:val="28"/>
          <w:szCs w:val="28"/>
        </w:rPr>
        <w:t>абезпечити розробку та подання для схвалення виконавчим комітетом Новгород-Сіверської міської ради проекту</w:t>
      </w:r>
      <w:r>
        <w:rPr>
          <w:color w:val="000000"/>
          <w:sz w:val="28"/>
          <w:szCs w:val="28"/>
        </w:rPr>
        <w:t xml:space="preserve"> довгострокової</w:t>
      </w:r>
      <w:r w:rsidRPr="000B3624">
        <w:rPr>
          <w:color w:val="000000"/>
          <w:sz w:val="28"/>
          <w:szCs w:val="28"/>
        </w:rPr>
        <w:t xml:space="preserve"> Програми охорони культурної спадщини</w:t>
      </w:r>
      <w:r>
        <w:rPr>
          <w:color w:val="000000"/>
          <w:sz w:val="28"/>
          <w:szCs w:val="28"/>
        </w:rPr>
        <w:t xml:space="preserve"> на території Новгород-Сіверської міської територіальної громади</w:t>
      </w:r>
      <w:r w:rsidRPr="000B3624">
        <w:rPr>
          <w:color w:val="000000"/>
          <w:sz w:val="28"/>
          <w:szCs w:val="28"/>
        </w:rPr>
        <w:t xml:space="preserve"> з окремим розділом, завданнями та заходами щодо виконання на території громади вимог Закону України</w:t>
      </w:r>
      <w:r>
        <w:rPr>
          <w:color w:val="000000"/>
          <w:sz w:val="28"/>
          <w:szCs w:val="28"/>
        </w:rPr>
        <w:t xml:space="preserve"> </w:t>
      </w:r>
      <w:r w:rsidRPr="000B3624">
        <w:rPr>
          <w:color w:val="000000"/>
          <w:sz w:val="28"/>
          <w:szCs w:val="28"/>
        </w:rPr>
        <w:t>«Про засудження та заборону пропаганди російської імперської політики в Україні і деколонізацію топонімії»</w:t>
      </w:r>
      <w:r>
        <w:rPr>
          <w:color w:val="000000"/>
          <w:sz w:val="28"/>
          <w:szCs w:val="28"/>
        </w:rPr>
        <w:t>;</w:t>
      </w:r>
    </w:p>
    <w:p w14:paraId="0246DB0C" w14:textId="77777777" w:rsidR="00F6407D" w:rsidRPr="000B3624" w:rsidRDefault="00F6407D" w:rsidP="000B3624">
      <w:pPr>
        <w:rPr>
          <w:color w:val="000000"/>
          <w:sz w:val="28"/>
          <w:szCs w:val="28"/>
        </w:rPr>
      </w:pPr>
    </w:p>
    <w:p w14:paraId="734E18F3" w14:textId="12C58A5B" w:rsidR="00F6407D" w:rsidRDefault="00F6407D" w:rsidP="00ED413D">
      <w:pPr>
        <w:ind w:firstLine="567"/>
        <w:jc w:val="both"/>
        <w:rPr>
          <w:color w:val="000000"/>
          <w:sz w:val="28"/>
          <w:szCs w:val="28"/>
        </w:rPr>
      </w:pPr>
      <w:r w:rsidRPr="000B3624">
        <w:rPr>
          <w:color w:val="000000"/>
          <w:sz w:val="28"/>
          <w:szCs w:val="28"/>
        </w:rPr>
        <w:t>2)</w:t>
      </w:r>
      <w:r>
        <w:rPr>
          <w:color w:val="000000"/>
          <w:sz w:val="28"/>
          <w:szCs w:val="28"/>
        </w:rPr>
        <w:t xml:space="preserve"> </w:t>
      </w:r>
      <w:r w:rsidR="001D4E37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абезпечити виготовлення проектно-кошторисної документації щодо здійснення робіт на </w:t>
      </w:r>
      <w:r w:rsidRPr="00F614C1">
        <w:rPr>
          <w:color w:val="000000"/>
          <w:sz w:val="28"/>
          <w:szCs w:val="28"/>
        </w:rPr>
        <w:t>об'єктах (пам'ятках історії), що містять ознаки пропаганди російської імперської політики та її символіку</w:t>
      </w:r>
      <w:r>
        <w:rPr>
          <w:color w:val="000000"/>
          <w:sz w:val="28"/>
          <w:szCs w:val="28"/>
        </w:rPr>
        <w:t>;</w:t>
      </w:r>
    </w:p>
    <w:p w14:paraId="162007F6" w14:textId="77777777" w:rsidR="00F6407D" w:rsidRDefault="00F6407D" w:rsidP="00F614C1">
      <w:pPr>
        <w:ind w:firstLine="567"/>
        <w:rPr>
          <w:color w:val="000000"/>
          <w:sz w:val="28"/>
          <w:szCs w:val="28"/>
        </w:rPr>
      </w:pPr>
    </w:p>
    <w:p w14:paraId="65DE1F23" w14:textId="6899D89C" w:rsidR="00F6407D" w:rsidRDefault="00F6407D" w:rsidP="00ED413D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="001D4E37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абезпечити погодження </w:t>
      </w:r>
      <w:r w:rsidRPr="006F5C01">
        <w:rPr>
          <w:color w:val="000000"/>
          <w:sz w:val="28"/>
          <w:szCs w:val="28"/>
        </w:rPr>
        <w:t xml:space="preserve">проектно-кошторисної документації </w:t>
      </w:r>
      <w:r w:rsidRPr="004553CF">
        <w:rPr>
          <w:color w:val="000000"/>
          <w:sz w:val="28"/>
          <w:szCs w:val="28"/>
        </w:rPr>
        <w:t>щодо здійснення робіт на об'єктах (пам'ятках історії)</w:t>
      </w:r>
      <w:r>
        <w:rPr>
          <w:color w:val="000000"/>
          <w:sz w:val="28"/>
          <w:szCs w:val="28"/>
        </w:rPr>
        <w:t xml:space="preserve"> у Департаменті культури і туризму, національностей та релігій Чернігівської обласної військової адміністрації та підготовку пакету документів для отримання</w:t>
      </w:r>
      <w:r w:rsidRPr="004553CF">
        <w:rPr>
          <w:color w:val="000000"/>
          <w:sz w:val="28"/>
          <w:szCs w:val="28"/>
        </w:rPr>
        <w:t xml:space="preserve"> дозволу на проведення робіт на пам’ятках історії від органу охорони культурної спадщини</w:t>
      </w:r>
      <w:r>
        <w:rPr>
          <w:color w:val="000000"/>
          <w:sz w:val="28"/>
          <w:szCs w:val="28"/>
        </w:rPr>
        <w:t xml:space="preserve"> шляхом звернення до</w:t>
      </w:r>
      <w:r w:rsidRPr="004553CF">
        <w:rPr>
          <w:color w:val="000000"/>
          <w:sz w:val="28"/>
          <w:szCs w:val="28"/>
        </w:rPr>
        <w:t xml:space="preserve"> Центру надання адміністративних послуг Чернігівської міської ради</w:t>
      </w:r>
      <w:r>
        <w:rPr>
          <w:color w:val="000000"/>
          <w:sz w:val="28"/>
          <w:szCs w:val="28"/>
        </w:rPr>
        <w:t>;</w:t>
      </w:r>
    </w:p>
    <w:p w14:paraId="155D7974" w14:textId="77777777" w:rsidR="00F6407D" w:rsidRDefault="00F6407D" w:rsidP="00ED413D">
      <w:pPr>
        <w:ind w:firstLine="567"/>
        <w:jc w:val="both"/>
        <w:rPr>
          <w:color w:val="000000"/>
          <w:sz w:val="28"/>
          <w:szCs w:val="28"/>
        </w:rPr>
      </w:pPr>
    </w:p>
    <w:p w14:paraId="3E0914A8" w14:textId="373EC535" w:rsidR="00F6407D" w:rsidRPr="00885E04" w:rsidRDefault="00F6407D" w:rsidP="00885E04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r w:rsidR="001D4E37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ідготувати звернення до Міністерства культури та інформаційної політики України щодо розробки та прийняття на загальнодержавному рівні спрощеної процедури отримання дозволів на проведення робіт з</w:t>
      </w:r>
      <w:r w:rsidRPr="00885E04">
        <w:rPr>
          <w:color w:val="000000"/>
          <w:sz w:val="28"/>
          <w:szCs w:val="28"/>
        </w:rPr>
        <w:t xml:space="preserve"> демонтажу та заміни окремих елементів, що містять ознаки пропаганди російської імперської політики та її символіку,</w:t>
      </w:r>
      <w:r>
        <w:rPr>
          <w:color w:val="000000"/>
          <w:sz w:val="28"/>
          <w:szCs w:val="28"/>
        </w:rPr>
        <w:t xml:space="preserve"> та які мають статус пам'ятки (об'єкта) культурної спадщини.</w:t>
      </w:r>
    </w:p>
    <w:p w14:paraId="7D6A4FBD" w14:textId="77777777" w:rsidR="00F6407D" w:rsidRPr="001E4FDD" w:rsidRDefault="00F6407D" w:rsidP="000B3624">
      <w:pPr>
        <w:rPr>
          <w:color w:val="000000"/>
          <w:sz w:val="28"/>
          <w:szCs w:val="28"/>
        </w:rPr>
      </w:pPr>
    </w:p>
    <w:p w14:paraId="7281F646" w14:textId="77777777" w:rsidR="00F6407D" w:rsidRPr="001E4FDD" w:rsidRDefault="00F6407D" w:rsidP="00ED413D">
      <w:pPr>
        <w:ind w:firstLine="567"/>
        <w:jc w:val="both"/>
        <w:rPr>
          <w:color w:val="000000"/>
          <w:sz w:val="28"/>
          <w:szCs w:val="28"/>
        </w:rPr>
      </w:pPr>
      <w:r w:rsidRPr="001E4FDD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Відповідальним виконавцям, у</w:t>
      </w:r>
      <w:r w:rsidRPr="000B3624">
        <w:rPr>
          <w:color w:val="000000"/>
          <w:sz w:val="28"/>
          <w:szCs w:val="28"/>
        </w:rPr>
        <w:t xml:space="preserve"> разі отримання дозволу на проведення робіт на пам’ятках історії від органу охорони культурної спадщини, здійснити демонтаж та/або</w:t>
      </w:r>
      <w:r>
        <w:rPr>
          <w:color w:val="000000"/>
          <w:sz w:val="28"/>
          <w:szCs w:val="28"/>
        </w:rPr>
        <w:t xml:space="preserve"> заміну окремих елементів на</w:t>
      </w:r>
      <w:r w:rsidRPr="000B3624">
        <w:rPr>
          <w:color w:val="000000"/>
          <w:sz w:val="28"/>
          <w:szCs w:val="28"/>
        </w:rPr>
        <w:t xml:space="preserve"> об’єктах</w:t>
      </w:r>
      <w:r>
        <w:rPr>
          <w:color w:val="000000"/>
          <w:sz w:val="28"/>
          <w:szCs w:val="28"/>
        </w:rPr>
        <w:t>, вказаних у Переліку</w:t>
      </w:r>
      <w:r w:rsidRPr="000B3624">
        <w:rPr>
          <w:color w:val="000000"/>
          <w:sz w:val="28"/>
          <w:szCs w:val="28"/>
        </w:rPr>
        <w:t>.</w:t>
      </w:r>
    </w:p>
    <w:p w14:paraId="7ED1DBEE" w14:textId="77777777" w:rsidR="00F6407D" w:rsidRPr="001E4FDD" w:rsidRDefault="00F6407D" w:rsidP="00ED413D">
      <w:pPr>
        <w:jc w:val="both"/>
        <w:rPr>
          <w:color w:val="000000"/>
          <w:sz w:val="28"/>
          <w:szCs w:val="28"/>
        </w:rPr>
      </w:pPr>
    </w:p>
    <w:p w14:paraId="53EF2715" w14:textId="77777777" w:rsidR="00F6407D" w:rsidRDefault="00F6407D" w:rsidP="00ED413D">
      <w:pPr>
        <w:ind w:firstLine="567"/>
        <w:jc w:val="both"/>
        <w:rPr>
          <w:color w:val="000000"/>
          <w:sz w:val="28"/>
          <w:szCs w:val="28"/>
        </w:rPr>
      </w:pPr>
      <w:r w:rsidRPr="001E4FDD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Відділу бухгалтерського обліку, планування та звітності</w:t>
      </w:r>
      <w:r w:rsidRPr="004553CF">
        <w:rPr>
          <w:color w:val="000000"/>
          <w:sz w:val="28"/>
          <w:szCs w:val="28"/>
        </w:rPr>
        <w:t xml:space="preserve"> Новгород-Сіверської міської ради</w:t>
      </w:r>
      <w:r>
        <w:rPr>
          <w:color w:val="000000"/>
          <w:sz w:val="28"/>
          <w:szCs w:val="28"/>
        </w:rPr>
        <w:t xml:space="preserve"> забезпечити відображення у первинних фінансових документах та звітності зміни, враховуючи </w:t>
      </w:r>
      <w:r w:rsidRPr="004553CF">
        <w:rPr>
          <w:color w:val="000000"/>
          <w:sz w:val="28"/>
          <w:szCs w:val="28"/>
        </w:rPr>
        <w:t>здійснення робіт на об'єктах (пам'ятках історії),</w:t>
      </w:r>
      <w:r>
        <w:rPr>
          <w:color w:val="000000"/>
          <w:sz w:val="28"/>
          <w:szCs w:val="28"/>
        </w:rPr>
        <w:t xml:space="preserve"> які є власністю громади та перебувають на балансі </w:t>
      </w:r>
      <w:r w:rsidRPr="004553CF">
        <w:rPr>
          <w:color w:val="000000"/>
          <w:sz w:val="28"/>
          <w:szCs w:val="28"/>
        </w:rPr>
        <w:t>Новгород-Сіверської міської ради</w:t>
      </w:r>
      <w:r>
        <w:rPr>
          <w:color w:val="000000"/>
          <w:sz w:val="28"/>
          <w:szCs w:val="28"/>
        </w:rPr>
        <w:t>.</w:t>
      </w:r>
    </w:p>
    <w:p w14:paraId="18BB2095" w14:textId="77777777" w:rsidR="00F6407D" w:rsidRPr="004553CF" w:rsidRDefault="00F6407D" w:rsidP="004553CF">
      <w:pPr>
        <w:ind w:firstLine="567"/>
        <w:rPr>
          <w:color w:val="000000"/>
          <w:sz w:val="28"/>
          <w:szCs w:val="28"/>
        </w:rPr>
      </w:pPr>
    </w:p>
    <w:p w14:paraId="5DDDA056" w14:textId="77777777" w:rsidR="00F6407D" w:rsidRPr="001E4FDD" w:rsidRDefault="00F6407D" w:rsidP="00ED413D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5. Контроль за виконанням розпорядження покласти на заступника міського голови Павла ВЕРЧЕНКА.</w:t>
      </w:r>
    </w:p>
    <w:p w14:paraId="1A5CE387" w14:textId="77777777" w:rsidR="00F6407D" w:rsidRPr="001E4FDD" w:rsidRDefault="00F6407D" w:rsidP="001E4FDD">
      <w:pPr>
        <w:rPr>
          <w:color w:val="000000"/>
          <w:sz w:val="28"/>
          <w:szCs w:val="28"/>
        </w:rPr>
      </w:pPr>
    </w:p>
    <w:p w14:paraId="7891752D" w14:textId="77777777" w:rsidR="00F6407D" w:rsidRPr="001E4FDD" w:rsidRDefault="00F6407D" w:rsidP="001E4FDD">
      <w:pPr>
        <w:rPr>
          <w:color w:val="000000"/>
          <w:sz w:val="28"/>
          <w:szCs w:val="28"/>
        </w:rPr>
      </w:pPr>
    </w:p>
    <w:p w14:paraId="7F4935F5" w14:textId="77777777" w:rsidR="00F6407D" w:rsidRDefault="00F6407D" w:rsidP="001E4FDD">
      <w:pPr>
        <w:rPr>
          <w:color w:val="000000"/>
          <w:sz w:val="28"/>
          <w:szCs w:val="28"/>
        </w:rPr>
      </w:pPr>
      <w:r w:rsidRPr="001E4FDD">
        <w:rPr>
          <w:color w:val="000000"/>
          <w:sz w:val="28"/>
          <w:szCs w:val="28"/>
        </w:rPr>
        <w:t>Міський голова</w:t>
      </w:r>
      <w:r w:rsidRPr="001E4FDD">
        <w:rPr>
          <w:color w:val="000000"/>
          <w:sz w:val="28"/>
          <w:szCs w:val="28"/>
        </w:rPr>
        <w:tab/>
      </w:r>
      <w:r w:rsidRPr="001E4FDD">
        <w:rPr>
          <w:color w:val="000000"/>
          <w:sz w:val="28"/>
          <w:szCs w:val="28"/>
        </w:rPr>
        <w:tab/>
      </w:r>
      <w:r w:rsidRPr="001E4FDD">
        <w:rPr>
          <w:color w:val="000000"/>
          <w:sz w:val="28"/>
          <w:szCs w:val="28"/>
        </w:rPr>
        <w:tab/>
      </w:r>
      <w:r w:rsidRPr="001E4FDD">
        <w:rPr>
          <w:color w:val="000000"/>
          <w:sz w:val="28"/>
          <w:szCs w:val="28"/>
        </w:rPr>
        <w:tab/>
      </w:r>
      <w:r w:rsidRPr="001E4FDD">
        <w:rPr>
          <w:color w:val="000000"/>
          <w:sz w:val="28"/>
          <w:szCs w:val="28"/>
        </w:rPr>
        <w:tab/>
      </w:r>
      <w:r w:rsidRPr="001E4FDD">
        <w:rPr>
          <w:color w:val="000000"/>
          <w:sz w:val="28"/>
          <w:szCs w:val="28"/>
        </w:rPr>
        <w:tab/>
      </w:r>
      <w:r w:rsidRPr="001E4FDD">
        <w:rPr>
          <w:color w:val="000000"/>
          <w:sz w:val="28"/>
          <w:szCs w:val="28"/>
        </w:rPr>
        <w:tab/>
        <w:t xml:space="preserve">       Людмила ТКАЧЕНКО</w:t>
      </w:r>
    </w:p>
    <w:p w14:paraId="36A7E686" w14:textId="77777777" w:rsidR="00F6407D" w:rsidRPr="001E4FDD" w:rsidRDefault="00F6407D" w:rsidP="001E4FDD">
      <w:pPr>
        <w:rPr>
          <w:color w:val="000000"/>
          <w:sz w:val="28"/>
          <w:szCs w:val="28"/>
        </w:rPr>
      </w:pPr>
    </w:p>
    <w:p w14:paraId="62437985" w14:textId="77777777" w:rsidR="00F6407D" w:rsidRPr="00482AD9" w:rsidRDefault="00F6407D" w:rsidP="001E4FDD">
      <w:pPr>
        <w:rPr>
          <w:sz w:val="20"/>
          <w:szCs w:val="20"/>
        </w:rPr>
      </w:pPr>
    </w:p>
    <w:p w14:paraId="6CB3C3D9" w14:textId="77777777" w:rsidR="00F6407D" w:rsidRPr="00D148A3" w:rsidRDefault="00F6407D" w:rsidP="001E4FDD">
      <w:pPr>
        <w:rPr>
          <w:sz w:val="20"/>
          <w:szCs w:val="20"/>
        </w:rPr>
      </w:pPr>
    </w:p>
    <w:p w14:paraId="476D3C1D" w14:textId="77777777" w:rsidR="00F6407D" w:rsidRDefault="00F6407D" w:rsidP="001E4FDD">
      <w:pPr>
        <w:rPr>
          <w:sz w:val="20"/>
          <w:szCs w:val="20"/>
        </w:rPr>
      </w:pPr>
    </w:p>
    <w:p w14:paraId="44A80E1C" w14:textId="77777777" w:rsidR="00F6407D" w:rsidRDefault="00F6407D" w:rsidP="001E4FDD">
      <w:pPr>
        <w:rPr>
          <w:sz w:val="20"/>
          <w:szCs w:val="20"/>
        </w:rPr>
      </w:pPr>
    </w:p>
    <w:p w14:paraId="7E321F63" w14:textId="77777777" w:rsidR="00F6407D" w:rsidRDefault="00F6407D" w:rsidP="001E4FDD">
      <w:pPr>
        <w:rPr>
          <w:sz w:val="20"/>
          <w:szCs w:val="20"/>
        </w:rPr>
      </w:pPr>
    </w:p>
    <w:p w14:paraId="63EB0349" w14:textId="77777777" w:rsidR="00F6407D" w:rsidRDefault="00F6407D" w:rsidP="001E4FDD">
      <w:pPr>
        <w:rPr>
          <w:sz w:val="20"/>
          <w:szCs w:val="20"/>
        </w:rPr>
      </w:pPr>
    </w:p>
    <w:p w14:paraId="49E9FE21" w14:textId="77777777" w:rsidR="00F6407D" w:rsidRDefault="00F6407D" w:rsidP="001E4FDD">
      <w:pPr>
        <w:rPr>
          <w:sz w:val="20"/>
          <w:szCs w:val="20"/>
        </w:rPr>
      </w:pPr>
    </w:p>
    <w:p w14:paraId="286192D9" w14:textId="77777777" w:rsidR="0043355A" w:rsidRDefault="0043355A" w:rsidP="001E4FDD">
      <w:pPr>
        <w:rPr>
          <w:sz w:val="20"/>
          <w:szCs w:val="20"/>
        </w:rPr>
      </w:pPr>
    </w:p>
    <w:p w14:paraId="5FFE970C" w14:textId="77777777" w:rsidR="0043355A" w:rsidRDefault="0043355A" w:rsidP="001E4FDD">
      <w:pPr>
        <w:rPr>
          <w:sz w:val="20"/>
          <w:szCs w:val="20"/>
        </w:rPr>
      </w:pPr>
    </w:p>
    <w:p w14:paraId="196D3313" w14:textId="77777777" w:rsidR="0043355A" w:rsidRDefault="0043355A" w:rsidP="001E4FDD">
      <w:pPr>
        <w:rPr>
          <w:sz w:val="20"/>
          <w:szCs w:val="20"/>
        </w:rPr>
      </w:pPr>
    </w:p>
    <w:p w14:paraId="603DE9CC" w14:textId="77777777" w:rsidR="0043355A" w:rsidRDefault="0043355A" w:rsidP="001E4FDD">
      <w:pPr>
        <w:rPr>
          <w:sz w:val="20"/>
          <w:szCs w:val="20"/>
        </w:rPr>
      </w:pPr>
    </w:p>
    <w:p w14:paraId="0B964821" w14:textId="77777777" w:rsidR="0043355A" w:rsidRDefault="0043355A" w:rsidP="001E4FDD">
      <w:pPr>
        <w:rPr>
          <w:sz w:val="20"/>
          <w:szCs w:val="20"/>
        </w:rPr>
      </w:pPr>
    </w:p>
    <w:p w14:paraId="54823083" w14:textId="77777777" w:rsidR="0043355A" w:rsidRDefault="0043355A" w:rsidP="001E4FDD">
      <w:pPr>
        <w:rPr>
          <w:sz w:val="20"/>
          <w:szCs w:val="20"/>
        </w:rPr>
      </w:pPr>
    </w:p>
    <w:p w14:paraId="11017F0F" w14:textId="77777777" w:rsidR="0043355A" w:rsidRDefault="0043355A" w:rsidP="001E4FDD">
      <w:pPr>
        <w:rPr>
          <w:sz w:val="20"/>
          <w:szCs w:val="20"/>
        </w:rPr>
      </w:pPr>
    </w:p>
    <w:p w14:paraId="5BCDAA0A" w14:textId="77777777" w:rsidR="0043355A" w:rsidRDefault="0043355A" w:rsidP="001E4FDD">
      <w:pPr>
        <w:rPr>
          <w:sz w:val="20"/>
          <w:szCs w:val="20"/>
        </w:rPr>
      </w:pPr>
    </w:p>
    <w:p w14:paraId="517F2E7B" w14:textId="77777777" w:rsidR="0043355A" w:rsidRDefault="0043355A" w:rsidP="001E4FDD">
      <w:pPr>
        <w:rPr>
          <w:sz w:val="20"/>
          <w:szCs w:val="20"/>
        </w:rPr>
      </w:pPr>
    </w:p>
    <w:p w14:paraId="4E94A5A0" w14:textId="77777777" w:rsidR="0043355A" w:rsidRDefault="0043355A" w:rsidP="001E4FDD">
      <w:pPr>
        <w:rPr>
          <w:sz w:val="20"/>
          <w:szCs w:val="20"/>
        </w:rPr>
      </w:pPr>
    </w:p>
    <w:p w14:paraId="7CBB2EC2" w14:textId="77777777" w:rsidR="0043355A" w:rsidRDefault="0043355A" w:rsidP="001E4FDD">
      <w:pPr>
        <w:rPr>
          <w:sz w:val="20"/>
          <w:szCs w:val="20"/>
        </w:rPr>
      </w:pPr>
    </w:p>
    <w:p w14:paraId="29399645" w14:textId="77777777" w:rsidR="0043355A" w:rsidRDefault="0043355A" w:rsidP="001E4FDD">
      <w:pPr>
        <w:rPr>
          <w:sz w:val="20"/>
          <w:szCs w:val="20"/>
        </w:rPr>
      </w:pPr>
    </w:p>
    <w:p w14:paraId="2F23F24B" w14:textId="77777777" w:rsidR="0043355A" w:rsidRDefault="0043355A" w:rsidP="001E4FDD">
      <w:pPr>
        <w:rPr>
          <w:sz w:val="20"/>
          <w:szCs w:val="20"/>
        </w:rPr>
      </w:pPr>
    </w:p>
    <w:p w14:paraId="1CD08C33" w14:textId="77777777" w:rsidR="0043355A" w:rsidRDefault="0043355A" w:rsidP="001E4FDD">
      <w:pPr>
        <w:rPr>
          <w:sz w:val="20"/>
          <w:szCs w:val="20"/>
        </w:rPr>
      </w:pPr>
    </w:p>
    <w:p w14:paraId="025B7360" w14:textId="77777777" w:rsidR="0043355A" w:rsidRDefault="0043355A" w:rsidP="001E4FDD">
      <w:pPr>
        <w:rPr>
          <w:sz w:val="20"/>
          <w:szCs w:val="20"/>
        </w:rPr>
      </w:pPr>
    </w:p>
    <w:p w14:paraId="22B60536" w14:textId="77777777" w:rsidR="0043355A" w:rsidRDefault="0043355A" w:rsidP="001E4FDD">
      <w:pPr>
        <w:rPr>
          <w:sz w:val="20"/>
          <w:szCs w:val="20"/>
        </w:rPr>
      </w:pPr>
    </w:p>
    <w:p w14:paraId="65D374FC" w14:textId="77777777" w:rsidR="0043355A" w:rsidRDefault="0043355A" w:rsidP="001E4FDD">
      <w:pPr>
        <w:rPr>
          <w:sz w:val="20"/>
          <w:szCs w:val="20"/>
        </w:rPr>
      </w:pPr>
    </w:p>
    <w:p w14:paraId="1B8AE3BC" w14:textId="77777777" w:rsidR="0043355A" w:rsidRDefault="0043355A" w:rsidP="001E4FDD">
      <w:pPr>
        <w:rPr>
          <w:sz w:val="20"/>
          <w:szCs w:val="20"/>
        </w:rPr>
      </w:pPr>
    </w:p>
    <w:p w14:paraId="121F6BD4" w14:textId="77777777" w:rsidR="0043355A" w:rsidRDefault="0043355A" w:rsidP="001E4FDD">
      <w:pPr>
        <w:rPr>
          <w:sz w:val="20"/>
          <w:szCs w:val="20"/>
        </w:rPr>
      </w:pPr>
    </w:p>
    <w:p w14:paraId="5514D634" w14:textId="77777777" w:rsidR="0043355A" w:rsidRDefault="0043355A" w:rsidP="001E4FDD">
      <w:pPr>
        <w:rPr>
          <w:sz w:val="20"/>
          <w:szCs w:val="20"/>
        </w:rPr>
      </w:pPr>
    </w:p>
    <w:p w14:paraId="5DD894E5" w14:textId="77777777" w:rsidR="0043355A" w:rsidRDefault="0043355A" w:rsidP="001E4FDD">
      <w:pPr>
        <w:rPr>
          <w:sz w:val="20"/>
          <w:szCs w:val="20"/>
        </w:rPr>
      </w:pPr>
    </w:p>
    <w:p w14:paraId="7CB1CE43" w14:textId="77777777" w:rsidR="0043355A" w:rsidRDefault="0043355A" w:rsidP="001E4FDD">
      <w:pPr>
        <w:rPr>
          <w:sz w:val="20"/>
          <w:szCs w:val="20"/>
        </w:rPr>
      </w:pPr>
    </w:p>
    <w:p w14:paraId="3E22B56E" w14:textId="77777777" w:rsidR="0043355A" w:rsidRDefault="0043355A" w:rsidP="001E4FDD">
      <w:pPr>
        <w:rPr>
          <w:sz w:val="20"/>
          <w:szCs w:val="20"/>
        </w:rPr>
      </w:pPr>
    </w:p>
    <w:p w14:paraId="44805A91" w14:textId="77777777" w:rsidR="0043355A" w:rsidRDefault="0043355A" w:rsidP="001E4FDD">
      <w:pPr>
        <w:rPr>
          <w:sz w:val="20"/>
          <w:szCs w:val="20"/>
        </w:rPr>
      </w:pPr>
    </w:p>
    <w:p w14:paraId="4834BAE5" w14:textId="77777777" w:rsidR="0043355A" w:rsidRDefault="0043355A" w:rsidP="001E4FDD">
      <w:pPr>
        <w:rPr>
          <w:sz w:val="20"/>
          <w:szCs w:val="20"/>
        </w:rPr>
      </w:pPr>
    </w:p>
    <w:p w14:paraId="60420DF7" w14:textId="77777777" w:rsidR="0043355A" w:rsidRDefault="0043355A" w:rsidP="001E4FDD">
      <w:pPr>
        <w:rPr>
          <w:sz w:val="20"/>
          <w:szCs w:val="20"/>
        </w:rPr>
      </w:pPr>
    </w:p>
    <w:p w14:paraId="6F4C3C25" w14:textId="77777777" w:rsidR="0043355A" w:rsidRDefault="0043355A" w:rsidP="001E4FDD">
      <w:pPr>
        <w:rPr>
          <w:sz w:val="20"/>
          <w:szCs w:val="20"/>
        </w:rPr>
      </w:pPr>
    </w:p>
    <w:p w14:paraId="20240CB2" w14:textId="77777777" w:rsidR="0043355A" w:rsidRDefault="0043355A" w:rsidP="001E4FDD">
      <w:pPr>
        <w:rPr>
          <w:sz w:val="20"/>
          <w:szCs w:val="20"/>
        </w:rPr>
      </w:pPr>
    </w:p>
    <w:p w14:paraId="1E00204C" w14:textId="77777777" w:rsidR="0043355A" w:rsidRDefault="0043355A" w:rsidP="001E4FDD">
      <w:pPr>
        <w:rPr>
          <w:sz w:val="20"/>
          <w:szCs w:val="20"/>
        </w:rPr>
      </w:pPr>
    </w:p>
    <w:p w14:paraId="0BA5FC29" w14:textId="77777777" w:rsidR="0043355A" w:rsidRDefault="0043355A" w:rsidP="001E4FDD">
      <w:pPr>
        <w:rPr>
          <w:sz w:val="20"/>
          <w:szCs w:val="20"/>
        </w:rPr>
      </w:pPr>
    </w:p>
    <w:p w14:paraId="70BE898D" w14:textId="77777777" w:rsidR="0043355A" w:rsidRDefault="0043355A" w:rsidP="001E4FDD">
      <w:pPr>
        <w:rPr>
          <w:sz w:val="20"/>
          <w:szCs w:val="20"/>
        </w:rPr>
      </w:pPr>
    </w:p>
    <w:p w14:paraId="6FCE6DD7" w14:textId="77777777" w:rsidR="0043355A" w:rsidRDefault="0043355A" w:rsidP="001E4FDD">
      <w:pPr>
        <w:rPr>
          <w:sz w:val="20"/>
          <w:szCs w:val="20"/>
        </w:rPr>
      </w:pPr>
    </w:p>
    <w:p w14:paraId="33097962" w14:textId="77777777" w:rsidR="0043355A" w:rsidRDefault="0043355A" w:rsidP="001E4FDD">
      <w:pPr>
        <w:rPr>
          <w:sz w:val="20"/>
          <w:szCs w:val="20"/>
        </w:rPr>
      </w:pPr>
    </w:p>
    <w:p w14:paraId="5E4E53DB" w14:textId="77777777" w:rsidR="0043355A" w:rsidRDefault="0043355A" w:rsidP="001E4FDD">
      <w:pPr>
        <w:rPr>
          <w:sz w:val="20"/>
          <w:szCs w:val="20"/>
        </w:rPr>
      </w:pPr>
    </w:p>
    <w:p w14:paraId="109BA50B" w14:textId="77777777" w:rsidR="0043355A" w:rsidRDefault="0043355A" w:rsidP="001E4FDD">
      <w:pPr>
        <w:rPr>
          <w:sz w:val="20"/>
          <w:szCs w:val="20"/>
        </w:rPr>
      </w:pPr>
    </w:p>
    <w:p w14:paraId="226DA925" w14:textId="77777777" w:rsidR="0043355A" w:rsidRDefault="0043355A" w:rsidP="001E4FDD">
      <w:pPr>
        <w:rPr>
          <w:sz w:val="20"/>
          <w:szCs w:val="20"/>
        </w:rPr>
      </w:pPr>
    </w:p>
    <w:p w14:paraId="3B16FDB7" w14:textId="77777777" w:rsidR="0043355A" w:rsidRDefault="0043355A" w:rsidP="001E4FDD">
      <w:pPr>
        <w:rPr>
          <w:sz w:val="20"/>
          <w:szCs w:val="20"/>
        </w:rPr>
      </w:pPr>
    </w:p>
    <w:p w14:paraId="1444AAD8" w14:textId="77777777" w:rsidR="0043355A" w:rsidRDefault="0043355A" w:rsidP="001E4FDD">
      <w:pPr>
        <w:rPr>
          <w:sz w:val="20"/>
          <w:szCs w:val="20"/>
        </w:rPr>
      </w:pPr>
    </w:p>
    <w:p w14:paraId="1C6ABD9F" w14:textId="77777777" w:rsidR="0043355A" w:rsidRDefault="0043355A" w:rsidP="001E4FDD">
      <w:pPr>
        <w:rPr>
          <w:sz w:val="20"/>
          <w:szCs w:val="20"/>
        </w:rPr>
      </w:pPr>
    </w:p>
    <w:p w14:paraId="089BEDB5" w14:textId="77777777" w:rsidR="0043355A" w:rsidRDefault="0043355A" w:rsidP="001E4FDD">
      <w:pPr>
        <w:rPr>
          <w:sz w:val="20"/>
          <w:szCs w:val="20"/>
        </w:rPr>
      </w:pPr>
    </w:p>
    <w:p w14:paraId="1761CCCC" w14:textId="77777777" w:rsidR="0043355A" w:rsidRDefault="0043355A" w:rsidP="001E4FDD">
      <w:pPr>
        <w:rPr>
          <w:sz w:val="20"/>
          <w:szCs w:val="20"/>
        </w:rPr>
      </w:pPr>
    </w:p>
    <w:p w14:paraId="284DD6E0" w14:textId="77777777" w:rsidR="0043355A" w:rsidRDefault="0043355A" w:rsidP="001E4FDD">
      <w:pPr>
        <w:rPr>
          <w:sz w:val="20"/>
          <w:szCs w:val="20"/>
        </w:rPr>
      </w:pPr>
    </w:p>
    <w:p w14:paraId="21571E0A" w14:textId="77777777" w:rsidR="0043355A" w:rsidRDefault="0043355A" w:rsidP="001E4FDD">
      <w:pPr>
        <w:rPr>
          <w:sz w:val="20"/>
          <w:szCs w:val="20"/>
        </w:rPr>
      </w:pPr>
    </w:p>
    <w:p w14:paraId="6D6EC0C9" w14:textId="77777777" w:rsidR="0043355A" w:rsidRDefault="0043355A" w:rsidP="001E4FDD">
      <w:pPr>
        <w:rPr>
          <w:sz w:val="20"/>
          <w:szCs w:val="20"/>
        </w:rPr>
      </w:pPr>
    </w:p>
    <w:p w14:paraId="5019DEF0" w14:textId="77777777" w:rsidR="0043355A" w:rsidRDefault="0043355A" w:rsidP="001E4FDD">
      <w:pPr>
        <w:rPr>
          <w:sz w:val="20"/>
          <w:szCs w:val="20"/>
        </w:rPr>
      </w:pPr>
    </w:p>
    <w:p w14:paraId="5886CA6A" w14:textId="77777777" w:rsidR="0043355A" w:rsidRDefault="0043355A" w:rsidP="001E4FDD">
      <w:pPr>
        <w:rPr>
          <w:sz w:val="20"/>
          <w:szCs w:val="20"/>
        </w:rPr>
      </w:pPr>
    </w:p>
    <w:p w14:paraId="74FE5BC4" w14:textId="77777777" w:rsidR="0043355A" w:rsidRDefault="0043355A" w:rsidP="001E4FDD">
      <w:pPr>
        <w:rPr>
          <w:sz w:val="20"/>
          <w:szCs w:val="20"/>
        </w:rPr>
      </w:pPr>
    </w:p>
    <w:sectPr w:rsidR="0043355A" w:rsidSect="002B4FED">
      <w:headerReference w:type="first" r:id="rId7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19A75" w14:textId="77777777" w:rsidR="002B4FED" w:rsidRDefault="002B4FED" w:rsidP="00746D5B">
      <w:r>
        <w:separator/>
      </w:r>
    </w:p>
  </w:endnote>
  <w:endnote w:type="continuationSeparator" w:id="0">
    <w:p w14:paraId="409E7E58" w14:textId="77777777" w:rsidR="002B4FED" w:rsidRDefault="002B4FED" w:rsidP="0074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43365" w14:textId="77777777" w:rsidR="002B4FED" w:rsidRDefault="002B4FED" w:rsidP="00746D5B">
      <w:r>
        <w:separator/>
      </w:r>
    </w:p>
  </w:footnote>
  <w:footnote w:type="continuationSeparator" w:id="0">
    <w:p w14:paraId="0912E2CD" w14:textId="77777777" w:rsidR="002B4FED" w:rsidRDefault="002B4FED" w:rsidP="00746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22CD" w14:textId="5EAD7432" w:rsidR="00F6407D" w:rsidRDefault="00F6407D">
    <w:pPr>
      <w:pStyle w:val="a7"/>
    </w:pPr>
    <w:r>
      <w:tab/>
    </w:r>
    <w:r w:rsidR="00EB3F3E" w:rsidRPr="003205D5">
      <w:rPr>
        <w:noProof/>
        <w:sz w:val="20"/>
        <w:lang w:eastAsia="uk-UA"/>
      </w:rPr>
      <w:pict w14:anchorId="0891D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alt="gerb" style="width:33.6pt;height:45.6pt;visibility:visible">
          <v:imagedata r:id="rId1" o:title="ger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F5079A3"/>
    <w:multiLevelType w:val="hybridMultilevel"/>
    <w:tmpl w:val="507E7BC2"/>
    <w:lvl w:ilvl="0" w:tplc="2D06A4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75203E"/>
    <w:multiLevelType w:val="hybridMultilevel"/>
    <w:tmpl w:val="DD406C38"/>
    <w:lvl w:ilvl="0" w:tplc="431AB7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1A35BB"/>
    <w:multiLevelType w:val="hybridMultilevel"/>
    <w:tmpl w:val="51408F74"/>
    <w:lvl w:ilvl="0" w:tplc="E1307F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007" w:hanging="360"/>
      </w:pPr>
    </w:lvl>
    <w:lvl w:ilvl="2" w:tplc="0422001B">
      <w:start w:val="1"/>
      <w:numFmt w:val="lowerRoman"/>
      <w:lvlText w:val="%3."/>
      <w:lvlJc w:val="right"/>
      <w:pPr>
        <w:ind w:left="2727" w:hanging="180"/>
      </w:pPr>
    </w:lvl>
    <w:lvl w:ilvl="3" w:tplc="0422000F">
      <w:start w:val="1"/>
      <w:numFmt w:val="decimal"/>
      <w:lvlText w:val="%4."/>
      <w:lvlJc w:val="left"/>
      <w:pPr>
        <w:ind w:left="3447" w:hanging="360"/>
      </w:pPr>
    </w:lvl>
    <w:lvl w:ilvl="4" w:tplc="04220019">
      <w:start w:val="1"/>
      <w:numFmt w:val="lowerLetter"/>
      <w:lvlText w:val="%5."/>
      <w:lvlJc w:val="left"/>
      <w:pPr>
        <w:ind w:left="4167" w:hanging="360"/>
      </w:pPr>
    </w:lvl>
    <w:lvl w:ilvl="5" w:tplc="0422001B">
      <w:start w:val="1"/>
      <w:numFmt w:val="lowerRoman"/>
      <w:lvlText w:val="%6."/>
      <w:lvlJc w:val="right"/>
      <w:pPr>
        <w:ind w:left="4887" w:hanging="180"/>
      </w:pPr>
    </w:lvl>
    <w:lvl w:ilvl="6" w:tplc="0422000F">
      <w:start w:val="1"/>
      <w:numFmt w:val="decimal"/>
      <w:lvlText w:val="%7."/>
      <w:lvlJc w:val="left"/>
      <w:pPr>
        <w:ind w:left="5607" w:hanging="360"/>
      </w:pPr>
    </w:lvl>
    <w:lvl w:ilvl="7" w:tplc="04220019">
      <w:start w:val="1"/>
      <w:numFmt w:val="lowerLetter"/>
      <w:lvlText w:val="%8."/>
      <w:lvlJc w:val="left"/>
      <w:pPr>
        <w:ind w:left="6327" w:hanging="360"/>
      </w:pPr>
    </w:lvl>
    <w:lvl w:ilvl="8" w:tplc="0422001B">
      <w:start w:val="1"/>
      <w:numFmt w:val="lowerRoman"/>
      <w:lvlText w:val="%9."/>
      <w:lvlJc w:val="right"/>
      <w:pPr>
        <w:ind w:left="7047" w:hanging="180"/>
      </w:pPr>
    </w:lvl>
  </w:abstractNum>
  <w:num w:numId="1" w16cid:durableId="980622836">
    <w:abstractNumId w:val="0"/>
  </w:num>
  <w:num w:numId="2" w16cid:durableId="1584677288">
    <w:abstractNumId w:val="4"/>
  </w:num>
  <w:num w:numId="3" w16cid:durableId="1751384269">
    <w:abstractNumId w:val="3"/>
  </w:num>
  <w:num w:numId="4" w16cid:durableId="1971931287">
    <w:abstractNumId w:val="1"/>
  </w:num>
  <w:num w:numId="5" w16cid:durableId="174903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72A"/>
    <w:rsid w:val="00042EA7"/>
    <w:rsid w:val="00047588"/>
    <w:rsid w:val="00055396"/>
    <w:rsid w:val="00056F3C"/>
    <w:rsid w:val="0007272A"/>
    <w:rsid w:val="000B3624"/>
    <w:rsid w:val="000C7DA9"/>
    <w:rsid w:val="00113171"/>
    <w:rsid w:val="0013737D"/>
    <w:rsid w:val="00162819"/>
    <w:rsid w:val="001A12A1"/>
    <w:rsid w:val="001A3917"/>
    <w:rsid w:val="001B07CB"/>
    <w:rsid w:val="001D02F0"/>
    <w:rsid w:val="001D4E37"/>
    <w:rsid w:val="001E4FDD"/>
    <w:rsid w:val="0024181D"/>
    <w:rsid w:val="002912A2"/>
    <w:rsid w:val="00294ED0"/>
    <w:rsid w:val="002B4FED"/>
    <w:rsid w:val="002C13DF"/>
    <w:rsid w:val="002E50CA"/>
    <w:rsid w:val="0030377F"/>
    <w:rsid w:val="00354BA3"/>
    <w:rsid w:val="003A0544"/>
    <w:rsid w:val="003A0E3D"/>
    <w:rsid w:val="003F1B45"/>
    <w:rsid w:val="00403B4C"/>
    <w:rsid w:val="0041173B"/>
    <w:rsid w:val="00421359"/>
    <w:rsid w:val="0043355A"/>
    <w:rsid w:val="00440C6F"/>
    <w:rsid w:val="004553CF"/>
    <w:rsid w:val="00467CB5"/>
    <w:rsid w:val="00482AD9"/>
    <w:rsid w:val="00526757"/>
    <w:rsid w:val="00546BB7"/>
    <w:rsid w:val="005673A8"/>
    <w:rsid w:val="00582562"/>
    <w:rsid w:val="005F4772"/>
    <w:rsid w:val="006224AA"/>
    <w:rsid w:val="00643FE2"/>
    <w:rsid w:val="00691130"/>
    <w:rsid w:val="006A293E"/>
    <w:rsid w:val="006C1EDB"/>
    <w:rsid w:val="006F382F"/>
    <w:rsid w:val="006F5C01"/>
    <w:rsid w:val="00713D68"/>
    <w:rsid w:val="00731473"/>
    <w:rsid w:val="00746D5B"/>
    <w:rsid w:val="00760A38"/>
    <w:rsid w:val="007953AD"/>
    <w:rsid w:val="007A210C"/>
    <w:rsid w:val="007E7406"/>
    <w:rsid w:val="007F178C"/>
    <w:rsid w:val="008022D6"/>
    <w:rsid w:val="00814286"/>
    <w:rsid w:val="00821901"/>
    <w:rsid w:val="00824040"/>
    <w:rsid w:val="0087091C"/>
    <w:rsid w:val="00885E04"/>
    <w:rsid w:val="008A41D9"/>
    <w:rsid w:val="008E5214"/>
    <w:rsid w:val="009149E9"/>
    <w:rsid w:val="009179A1"/>
    <w:rsid w:val="00953609"/>
    <w:rsid w:val="0095365E"/>
    <w:rsid w:val="009B0476"/>
    <w:rsid w:val="009C09A1"/>
    <w:rsid w:val="009D38D9"/>
    <w:rsid w:val="009F5A0D"/>
    <w:rsid w:val="00AA120C"/>
    <w:rsid w:val="00AB7572"/>
    <w:rsid w:val="00AF4846"/>
    <w:rsid w:val="00B039FB"/>
    <w:rsid w:val="00B17F95"/>
    <w:rsid w:val="00B406B2"/>
    <w:rsid w:val="00B55788"/>
    <w:rsid w:val="00B63BFE"/>
    <w:rsid w:val="00BA70F1"/>
    <w:rsid w:val="00BC019A"/>
    <w:rsid w:val="00BD0ED6"/>
    <w:rsid w:val="00BE4FA0"/>
    <w:rsid w:val="00C04029"/>
    <w:rsid w:val="00C13075"/>
    <w:rsid w:val="00C43715"/>
    <w:rsid w:val="00C85AA6"/>
    <w:rsid w:val="00D148A3"/>
    <w:rsid w:val="00D26D0B"/>
    <w:rsid w:val="00D53B99"/>
    <w:rsid w:val="00DA4FCB"/>
    <w:rsid w:val="00DB1796"/>
    <w:rsid w:val="00DB3249"/>
    <w:rsid w:val="00E0289A"/>
    <w:rsid w:val="00E028FA"/>
    <w:rsid w:val="00E12EF1"/>
    <w:rsid w:val="00E14AC2"/>
    <w:rsid w:val="00E4328E"/>
    <w:rsid w:val="00E5339E"/>
    <w:rsid w:val="00E564DC"/>
    <w:rsid w:val="00E60209"/>
    <w:rsid w:val="00E95E5A"/>
    <w:rsid w:val="00EB3F3E"/>
    <w:rsid w:val="00ED413D"/>
    <w:rsid w:val="00ED7305"/>
    <w:rsid w:val="00F13478"/>
    <w:rsid w:val="00F22664"/>
    <w:rsid w:val="00F30657"/>
    <w:rsid w:val="00F34436"/>
    <w:rsid w:val="00F614C1"/>
    <w:rsid w:val="00F6407D"/>
    <w:rsid w:val="00F729DD"/>
    <w:rsid w:val="00FE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71BDC5"/>
  <w15:docId w15:val="{3E8B5661-34D7-4793-8B44-6A6C7EB3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07272A"/>
    <w:rPr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uiPriority w:val="99"/>
    <w:rsid w:val="005673A8"/>
    <w:rPr>
      <w:sz w:val="28"/>
      <w:szCs w:val="28"/>
      <w:lang w:eastAsia="uk-UA"/>
    </w:rPr>
  </w:style>
  <w:style w:type="character" w:customStyle="1" w:styleId="a6">
    <w:name w:val="Основний текст Знак"/>
    <w:link w:val="a5"/>
    <w:uiPriority w:val="99"/>
    <w:locked/>
    <w:rsid w:val="005673A8"/>
    <w:rPr>
      <w:sz w:val="24"/>
      <w:szCs w:val="24"/>
      <w:lang w:val="uk-UA"/>
    </w:rPr>
  </w:style>
  <w:style w:type="paragraph" w:customStyle="1" w:styleId="Standard">
    <w:name w:val="Standard"/>
    <w:uiPriority w:val="99"/>
    <w:rsid w:val="00E4328E"/>
    <w:pPr>
      <w:suppressAutoHyphens/>
      <w:autoSpaceDN w:val="0"/>
      <w:textAlignment w:val="baseline"/>
    </w:pPr>
    <w:rPr>
      <w:rFonts w:ascii="Liberation Serif" w:eastAsia="NSimSun" w:hAnsi="Liberation Serif" w:cs="Liberation Serif"/>
      <w:kern w:val="3"/>
      <w:sz w:val="24"/>
      <w:szCs w:val="24"/>
      <w:lang w:val="en-US" w:eastAsia="zh-C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locked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locked/>
    <w:rsid w:val="00746D5B"/>
    <w:rPr>
      <w:sz w:val="24"/>
      <w:szCs w:val="24"/>
      <w:lang w:eastAsia="ru-RU"/>
    </w:rPr>
  </w:style>
  <w:style w:type="paragraph" w:styleId="ab">
    <w:name w:val="No Spacing"/>
    <w:uiPriority w:val="99"/>
    <w:qFormat/>
    <w:rsid w:val="00746D5B"/>
    <w:rPr>
      <w:color w:val="000000"/>
      <w:w w:val="87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rsid w:val="00D26D0B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link w:val="ac"/>
    <w:uiPriority w:val="99"/>
    <w:locked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uiPriority w:val="99"/>
    <w:rsid w:val="00691130"/>
    <w:pPr>
      <w:keepNext/>
      <w:spacing w:line="360" w:lineRule="auto"/>
      <w:jc w:val="center"/>
    </w:pPr>
    <w:rPr>
      <w:b/>
      <w:bCs/>
      <w:sz w:val="32"/>
      <w:szCs w:val="32"/>
    </w:rPr>
  </w:style>
  <w:style w:type="paragraph" w:styleId="ae">
    <w:name w:val="List Paragraph"/>
    <w:basedOn w:val="a"/>
    <w:uiPriority w:val="99"/>
    <w:qFormat/>
    <w:rsid w:val="00B5578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14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3115</Words>
  <Characters>1776</Characters>
  <Application>Microsoft Office Word</Application>
  <DocSecurity>0</DocSecurity>
  <Lines>14</Lines>
  <Paragraphs>9</Paragraphs>
  <ScaleCrop>false</ScaleCrop>
  <Company>RePack by SPecialiST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subject/>
  <dc:creator>Люда</dc:creator>
  <cp:keywords/>
  <dc:description/>
  <cp:lastModifiedBy>User</cp:lastModifiedBy>
  <cp:revision>7</cp:revision>
  <cp:lastPrinted>2024-04-23T11:39:00Z</cp:lastPrinted>
  <dcterms:created xsi:type="dcterms:W3CDTF">2024-04-23T12:37:00Z</dcterms:created>
  <dcterms:modified xsi:type="dcterms:W3CDTF">2024-04-29T05:07:00Z</dcterms:modified>
</cp:coreProperties>
</file>