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25" w:rsidRPr="007E1425" w:rsidRDefault="007E1425" w:rsidP="007E14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</w:pPr>
      <w:r w:rsidRPr="007E142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25" w:rsidRPr="007E1425" w:rsidRDefault="007E1425" w:rsidP="007E1425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7E1425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7E1425" w:rsidRPr="007E1425" w:rsidRDefault="007E1425" w:rsidP="007E14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7E1425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7E1425" w:rsidRPr="007E1425" w:rsidRDefault="007E1425" w:rsidP="007E14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8C438F" w:rsidRPr="007E1425" w:rsidRDefault="007E1425" w:rsidP="007E1425">
      <w:pPr>
        <w:suppressAutoHyphens/>
        <w:spacing w:after="0" w:line="240" w:lineRule="auto"/>
        <w:jc w:val="center"/>
        <w:rPr>
          <w:lang w:val="uk-UA"/>
        </w:rPr>
      </w:pPr>
      <w:r w:rsidRPr="007E1425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РОЗПОРЯДЖЕННЯ</w:t>
      </w:r>
    </w:p>
    <w:p w:rsidR="0038190F" w:rsidRPr="003879FE" w:rsidRDefault="0038190F" w:rsidP="0038190F">
      <w:pPr>
        <w:pStyle w:val="a3"/>
        <w:spacing w:before="0" w:beforeAutospacing="0" w:after="0" w:afterAutospacing="0"/>
        <w:jc w:val="center"/>
      </w:pPr>
      <w:r w:rsidRPr="003879FE">
        <w:t> </w:t>
      </w:r>
    </w:p>
    <w:p w:rsidR="0038190F" w:rsidRPr="00D60A71" w:rsidRDefault="0038190F" w:rsidP="0038190F">
      <w:pPr>
        <w:pStyle w:val="a3"/>
        <w:spacing w:before="0" w:beforeAutospacing="0" w:after="0" w:afterAutospacing="0"/>
        <w:jc w:val="center"/>
      </w:pPr>
      <w:r w:rsidRPr="00D60A71">
        <w:t> </w:t>
      </w:r>
    </w:p>
    <w:p w:rsidR="0038190F" w:rsidRPr="00D60A71" w:rsidRDefault="00D60A71" w:rsidP="0038190F">
      <w:pPr>
        <w:pStyle w:val="a3"/>
        <w:spacing w:before="0" w:beforeAutospacing="0" w:after="0" w:afterAutospacing="0"/>
      </w:pPr>
      <w:r w:rsidRPr="00D60A71">
        <w:rPr>
          <w:sz w:val="28"/>
          <w:szCs w:val="28"/>
          <w:lang w:val="uk-UA"/>
        </w:rPr>
        <w:t>22</w:t>
      </w:r>
      <w:r w:rsidR="008C438F" w:rsidRPr="00D60A71">
        <w:rPr>
          <w:sz w:val="28"/>
          <w:szCs w:val="28"/>
          <w:lang w:val="uk-UA"/>
        </w:rPr>
        <w:t xml:space="preserve"> грудня</w:t>
      </w:r>
      <w:r w:rsidR="0038190F" w:rsidRPr="00D60A71">
        <w:rPr>
          <w:sz w:val="28"/>
          <w:szCs w:val="28"/>
        </w:rPr>
        <w:t xml:space="preserve"> 2020 року             </w:t>
      </w:r>
      <w:r w:rsidR="0038190F" w:rsidRPr="00D60A71">
        <w:t xml:space="preserve">м. Новгород - </w:t>
      </w:r>
      <w:proofErr w:type="spellStart"/>
      <w:r w:rsidR="0038190F" w:rsidRPr="00D60A71">
        <w:t>Сіверський</w:t>
      </w:r>
      <w:proofErr w:type="spellEnd"/>
      <w:r w:rsidR="0038190F" w:rsidRPr="00D60A71">
        <w:t xml:space="preserve"> </w:t>
      </w:r>
      <w:r w:rsidR="0038190F" w:rsidRPr="00D60A71">
        <w:rPr>
          <w:sz w:val="28"/>
          <w:szCs w:val="28"/>
        </w:rPr>
        <w:t>                      </w:t>
      </w:r>
      <w:r w:rsidR="004601DD">
        <w:rPr>
          <w:sz w:val="28"/>
          <w:szCs w:val="28"/>
          <w:lang w:val="uk-UA"/>
        </w:rPr>
        <w:t xml:space="preserve">        </w:t>
      </w:r>
      <w:r w:rsidR="0038190F" w:rsidRPr="00D60A71">
        <w:rPr>
          <w:sz w:val="28"/>
          <w:szCs w:val="28"/>
        </w:rPr>
        <w:t xml:space="preserve"> № </w:t>
      </w:r>
      <w:r w:rsidRPr="00D60A71">
        <w:rPr>
          <w:sz w:val="28"/>
          <w:szCs w:val="28"/>
          <w:lang w:val="uk-UA"/>
        </w:rPr>
        <w:t>169</w:t>
      </w:r>
      <w:r w:rsidR="0038190F" w:rsidRPr="00D60A71">
        <w:rPr>
          <w:sz w:val="28"/>
          <w:szCs w:val="28"/>
        </w:rPr>
        <w:t xml:space="preserve"> - ОД</w:t>
      </w:r>
    </w:p>
    <w:p w:rsidR="0038190F" w:rsidRPr="005047B9" w:rsidRDefault="0038190F" w:rsidP="0038190F">
      <w:pPr>
        <w:pStyle w:val="a3"/>
        <w:widowControl w:val="0"/>
        <w:shd w:val="clear" w:color="auto" w:fill="FFFFFF"/>
        <w:spacing w:before="0" w:beforeAutospacing="0" w:after="0" w:afterAutospacing="0"/>
        <w:ind w:left="260" w:right="-88"/>
        <w:rPr>
          <w:color w:val="FF0000"/>
        </w:rPr>
      </w:pPr>
      <w:r w:rsidRPr="005047B9">
        <w:rPr>
          <w:color w:val="FF0000"/>
        </w:rPr>
        <w:t> </w:t>
      </w:r>
    </w:p>
    <w:p w:rsidR="0038190F" w:rsidRPr="003879FE" w:rsidRDefault="0038190F" w:rsidP="0038190F">
      <w:pPr>
        <w:pStyle w:val="a3"/>
        <w:widowControl w:val="0"/>
        <w:shd w:val="clear" w:color="auto" w:fill="FFFFFF"/>
        <w:spacing w:before="0" w:beforeAutospacing="0" w:after="0" w:afterAutospacing="0"/>
        <w:ind w:left="260" w:right="-88"/>
      </w:pPr>
      <w:r w:rsidRPr="003879FE">
        <w:t> </w:t>
      </w:r>
    </w:p>
    <w:p w:rsidR="008C438F" w:rsidRPr="003879FE" w:rsidRDefault="008C438F" w:rsidP="008C43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FE">
        <w:rPr>
          <w:color w:val="000000"/>
          <w:sz w:val="28"/>
          <w:szCs w:val="28"/>
        </w:rPr>
        <w:t xml:space="preserve">Про </w:t>
      </w:r>
      <w:proofErr w:type="spellStart"/>
      <w:r w:rsidRPr="003879FE">
        <w:rPr>
          <w:color w:val="000000"/>
          <w:sz w:val="28"/>
          <w:szCs w:val="28"/>
        </w:rPr>
        <w:t>проведення</w:t>
      </w:r>
      <w:proofErr w:type="spellEnd"/>
      <w:r w:rsidRPr="003879FE">
        <w:rPr>
          <w:color w:val="000000"/>
          <w:sz w:val="28"/>
          <w:szCs w:val="28"/>
        </w:rPr>
        <w:t xml:space="preserve"> </w:t>
      </w:r>
      <w:proofErr w:type="spellStart"/>
      <w:r w:rsidRPr="003879FE">
        <w:rPr>
          <w:color w:val="000000"/>
          <w:sz w:val="28"/>
          <w:szCs w:val="28"/>
        </w:rPr>
        <w:t>інвентаризації</w:t>
      </w:r>
      <w:proofErr w:type="spellEnd"/>
      <w:r w:rsidRPr="003879FE">
        <w:rPr>
          <w:color w:val="000000"/>
          <w:sz w:val="28"/>
          <w:szCs w:val="28"/>
        </w:rPr>
        <w:t xml:space="preserve"> </w:t>
      </w:r>
      <w:proofErr w:type="spellStart"/>
      <w:r w:rsidRPr="003879FE">
        <w:rPr>
          <w:color w:val="000000"/>
          <w:sz w:val="28"/>
          <w:szCs w:val="28"/>
        </w:rPr>
        <w:t>активі</w:t>
      </w:r>
      <w:proofErr w:type="gramStart"/>
      <w:r w:rsidRPr="003879FE">
        <w:rPr>
          <w:color w:val="000000"/>
          <w:sz w:val="28"/>
          <w:szCs w:val="28"/>
        </w:rPr>
        <w:t>в</w:t>
      </w:r>
      <w:proofErr w:type="spellEnd"/>
      <w:proofErr w:type="gramEnd"/>
      <w:r w:rsidRPr="003879FE">
        <w:rPr>
          <w:color w:val="000000"/>
          <w:sz w:val="28"/>
          <w:szCs w:val="28"/>
        </w:rPr>
        <w:t xml:space="preserve"> та</w:t>
      </w:r>
    </w:p>
    <w:p w:rsidR="008C438F" w:rsidRPr="003879FE" w:rsidRDefault="008C438F" w:rsidP="008C43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79FE">
        <w:rPr>
          <w:color w:val="000000"/>
          <w:sz w:val="28"/>
          <w:szCs w:val="28"/>
        </w:rPr>
        <w:t>зобов’язань</w:t>
      </w:r>
      <w:proofErr w:type="spellEnd"/>
      <w:r w:rsidRPr="003879FE">
        <w:rPr>
          <w:color w:val="000000"/>
          <w:sz w:val="28"/>
          <w:szCs w:val="28"/>
        </w:rPr>
        <w:t xml:space="preserve"> </w:t>
      </w:r>
      <w:proofErr w:type="spellStart"/>
      <w:r w:rsidRPr="003879FE">
        <w:rPr>
          <w:color w:val="000000"/>
          <w:sz w:val="28"/>
          <w:szCs w:val="28"/>
        </w:rPr>
        <w:t>сільських</w:t>
      </w:r>
      <w:proofErr w:type="spellEnd"/>
      <w:r w:rsidRPr="003879FE">
        <w:rPr>
          <w:color w:val="000000"/>
          <w:sz w:val="28"/>
          <w:szCs w:val="28"/>
        </w:rPr>
        <w:t xml:space="preserve"> рад, </w:t>
      </w:r>
      <w:proofErr w:type="spellStart"/>
      <w:r w:rsidRPr="003879FE">
        <w:rPr>
          <w:color w:val="000000"/>
          <w:sz w:val="28"/>
          <w:szCs w:val="28"/>
        </w:rPr>
        <w:t>що</w:t>
      </w:r>
      <w:proofErr w:type="spellEnd"/>
      <w:r w:rsidRPr="003879FE">
        <w:rPr>
          <w:color w:val="000000"/>
          <w:sz w:val="28"/>
          <w:szCs w:val="28"/>
        </w:rPr>
        <w:t xml:space="preserve"> при</w:t>
      </w:r>
      <w:r w:rsidRPr="003879FE">
        <w:rPr>
          <w:color w:val="000000"/>
          <w:sz w:val="28"/>
          <w:szCs w:val="28"/>
          <w:lang w:val="uk-UA"/>
        </w:rPr>
        <w:t>є</w:t>
      </w:r>
      <w:proofErr w:type="spellStart"/>
      <w:r w:rsidRPr="003879FE">
        <w:rPr>
          <w:color w:val="000000"/>
          <w:sz w:val="28"/>
          <w:szCs w:val="28"/>
        </w:rPr>
        <w:t>днуються</w:t>
      </w:r>
      <w:proofErr w:type="spellEnd"/>
    </w:p>
    <w:p w:rsidR="008C438F" w:rsidRPr="003879FE" w:rsidRDefault="008C438F" w:rsidP="008C43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879FE">
        <w:rPr>
          <w:color w:val="000000"/>
          <w:sz w:val="28"/>
          <w:szCs w:val="28"/>
          <w:lang w:val="uk-UA"/>
        </w:rPr>
        <w:t>до Новгород-Сіверської  міської ради</w:t>
      </w:r>
    </w:p>
    <w:p w:rsidR="008C438F" w:rsidRPr="003879FE" w:rsidRDefault="008C438F" w:rsidP="0038190F">
      <w:pPr>
        <w:pStyle w:val="a3"/>
        <w:widowControl w:val="0"/>
        <w:shd w:val="clear" w:color="auto" w:fill="FFFFFF"/>
        <w:tabs>
          <w:tab w:val="left" w:pos="1315"/>
          <w:tab w:val="left" w:pos="9633"/>
        </w:tabs>
        <w:spacing w:before="0" w:beforeAutospacing="0" w:after="0" w:afterAutospacing="0"/>
        <w:jc w:val="both"/>
        <w:rPr>
          <w:rStyle w:val="fontstyle21"/>
          <w:rFonts w:ascii="Times New Roman" w:hAnsi="Times New Roman"/>
        </w:rPr>
      </w:pPr>
    </w:p>
    <w:p w:rsidR="008C438F" w:rsidRPr="003879FE" w:rsidRDefault="008C438F" w:rsidP="0038190F">
      <w:pPr>
        <w:pStyle w:val="a3"/>
        <w:widowControl w:val="0"/>
        <w:shd w:val="clear" w:color="auto" w:fill="FFFFFF"/>
        <w:tabs>
          <w:tab w:val="left" w:pos="1315"/>
          <w:tab w:val="left" w:pos="9633"/>
        </w:tabs>
        <w:spacing w:before="0" w:beforeAutospacing="0" w:after="0" w:afterAutospacing="0"/>
        <w:jc w:val="both"/>
        <w:rPr>
          <w:rStyle w:val="fontstyle21"/>
          <w:rFonts w:ascii="Times New Roman" w:hAnsi="Times New Roman"/>
        </w:rPr>
      </w:pPr>
    </w:p>
    <w:p w:rsidR="00F262A2" w:rsidRPr="00F42BA8" w:rsidRDefault="008C438F" w:rsidP="00B3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3879FE">
        <w:rPr>
          <w:rStyle w:val="fontstyle21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879FE">
        <w:rPr>
          <w:rStyle w:val="fontstyle21"/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879F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9FE">
        <w:rPr>
          <w:rStyle w:val="fontstyle21"/>
          <w:rFonts w:ascii="Times New Roman" w:hAnsi="Times New Roman" w:cs="Times New Roman"/>
          <w:sz w:val="28"/>
          <w:szCs w:val="28"/>
        </w:rPr>
        <w:t>з</w:t>
      </w:r>
      <w:proofErr w:type="spellEnd"/>
      <w:r w:rsidRPr="003879F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реорганізацією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Биринської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Блистівської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Бучківської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Троїцької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Михальчино-Слобідської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Попівської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</w:t>
      </w:r>
      <w:proofErr w:type="spellEnd"/>
      <w:r w:rsidR="00F262A2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Новгород-Сіверської  міської ради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повноти та </w:t>
      </w:r>
      <w:r w:rsidRPr="003879FE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>достовірності даних бухгалтерського обліку, а</w:t>
      </w:r>
      <w:r w:rsidR="00F262A2" w:rsidRPr="003879FE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879FE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>також перевірки фактичної наявності активів та стану розрахунків</w:t>
      </w:r>
      <w:r w:rsidR="003150EE" w:rsidRPr="003879FE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3879FE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бухгалтерський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облік та фінансову звітність в Україні», Порядку подання фінансової звітності, затвердженого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28.02.2000 р. № 419, та керуючись Положенням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про інвентаризацію активів та зобов’язань, затвердженим наказом Мінфіну від 02.09.2014 р.</w:t>
      </w:r>
      <w:r w:rsidR="00F262A2" w:rsidRPr="003879F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№ 879</w:t>
      </w:r>
      <w:r w:rsidR="00F262A2" w:rsidRPr="003879F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F262A2" w:rsidRPr="00504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підставі рішення Новгород-Сіверської  міської ради від  </w:t>
      </w:r>
      <w:r w:rsidR="006F5A13" w:rsidRPr="005047B9">
        <w:rPr>
          <w:rFonts w:ascii="Times New Roman" w:eastAsiaTheme="minorEastAsia" w:hAnsi="Times New Roman" w:cs="Times New Roman"/>
          <w:sz w:val="28"/>
          <w:szCs w:val="28"/>
          <w:lang w:val="uk-UA"/>
        </w:rPr>
        <w:t>21</w:t>
      </w:r>
      <w:r w:rsidR="00F262A2" w:rsidRPr="005047B9">
        <w:rPr>
          <w:rFonts w:ascii="Times New Roman" w:eastAsiaTheme="minorEastAsia" w:hAnsi="Times New Roman" w:cs="Times New Roman"/>
          <w:sz w:val="28"/>
          <w:szCs w:val="28"/>
          <w:lang w:val="uk-UA"/>
        </w:rPr>
        <w:t>.12.2020 р. №</w:t>
      </w:r>
      <w:r w:rsidR="003F01B7" w:rsidRPr="005047B9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F262A2" w:rsidRPr="00504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«</w:t>
      </w:r>
      <w:r w:rsidR="00F262A2" w:rsidRPr="0050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початок  реорганізації сільських рад шляхом приєднання до Новгород-Сіверської міської  ради»</w:t>
      </w:r>
      <w:r w:rsidR="009F6D82" w:rsidRPr="005047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62A2" w:rsidRPr="009F6D82" w:rsidRDefault="00F262A2" w:rsidP="00D4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F5A13" w:rsidRDefault="00C516F3" w:rsidP="006F5A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fontstyle21"/>
          <w:sz w:val="28"/>
          <w:szCs w:val="28"/>
          <w:lang w:val="uk-UA"/>
        </w:rPr>
        <w:t>1.</w:t>
      </w:r>
      <w:r w:rsidR="008C438F" w:rsidRPr="00F262A2">
        <w:rPr>
          <w:rStyle w:val="fontstyle21"/>
          <w:sz w:val="28"/>
          <w:szCs w:val="28"/>
          <w:lang w:val="uk-UA"/>
        </w:rPr>
        <w:t>Створити ком</w:t>
      </w:r>
      <w:r w:rsidR="003150EE">
        <w:rPr>
          <w:rStyle w:val="fontstyle21"/>
          <w:sz w:val="28"/>
          <w:szCs w:val="28"/>
          <w:lang w:val="uk-UA"/>
        </w:rPr>
        <w:t xml:space="preserve">ісії </w:t>
      </w:r>
      <w:r w:rsidR="008C438F" w:rsidRPr="00F262A2">
        <w:rPr>
          <w:rStyle w:val="fontstyle21"/>
          <w:sz w:val="28"/>
          <w:szCs w:val="28"/>
          <w:lang w:val="uk-UA"/>
        </w:rPr>
        <w:t xml:space="preserve"> з інвентаризації активів та зобов’язан</w:t>
      </w:r>
      <w:r w:rsidR="00731CBF">
        <w:rPr>
          <w:rStyle w:val="fontstyle21"/>
          <w:sz w:val="28"/>
          <w:szCs w:val="28"/>
          <w:lang w:val="uk-UA"/>
        </w:rPr>
        <w:t xml:space="preserve">ь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Биринської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Блистівської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Бучківської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Троїцької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Михальчино-Слобідської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Попівської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</w:t>
      </w:r>
      <w:proofErr w:type="spellEnd"/>
      <w:r w:rsidR="00731CBF" w:rsidRPr="003879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  <w:r w:rsidR="008C438F" w:rsidRPr="00F262A2">
        <w:rPr>
          <w:rStyle w:val="fontstyle21"/>
          <w:sz w:val="28"/>
          <w:szCs w:val="28"/>
          <w:lang w:val="uk-UA"/>
        </w:rPr>
        <w:t xml:space="preserve"> </w:t>
      </w:r>
      <w:r w:rsidR="006F5A13">
        <w:rPr>
          <w:rStyle w:val="fontstyle21"/>
          <w:sz w:val="28"/>
          <w:szCs w:val="28"/>
          <w:lang w:val="uk-UA"/>
        </w:rPr>
        <w:t>та затвердити  їх склад</w:t>
      </w:r>
      <w:r w:rsidR="003150EE">
        <w:rPr>
          <w:rStyle w:val="fontstyle21"/>
          <w:sz w:val="28"/>
          <w:szCs w:val="28"/>
          <w:lang w:val="uk-UA"/>
        </w:rPr>
        <w:t xml:space="preserve"> </w:t>
      </w:r>
      <w:r w:rsidR="006F5A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6F5A13" w:rsidRPr="006F5A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додається</w:t>
      </w:r>
      <w:r w:rsidR="006F5A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F5A13" w:rsidRPr="006F5A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F2148" w:rsidRDefault="009F2148" w:rsidP="00D432CF">
      <w:pPr>
        <w:pStyle w:val="a3"/>
        <w:widowControl w:val="0"/>
        <w:shd w:val="clear" w:color="auto" w:fill="FFFFFF"/>
        <w:tabs>
          <w:tab w:val="left" w:pos="1315"/>
          <w:tab w:val="left" w:pos="9633"/>
        </w:tabs>
        <w:spacing w:before="0" w:beforeAutospacing="0" w:after="0" w:afterAutospacing="0"/>
        <w:ind w:firstLine="708"/>
        <w:contextualSpacing/>
        <w:jc w:val="both"/>
        <w:rPr>
          <w:rStyle w:val="fontstyle21"/>
          <w:b/>
          <w:color w:val="FF0000"/>
          <w:sz w:val="28"/>
          <w:szCs w:val="28"/>
          <w:lang w:val="uk-UA"/>
        </w:rPr>
      </w:pPr>
    </w:p>
    <w:p w:rsidR="00846CBA" w:rsidRDefault="00C516F3" w:rsidP="005047B9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ind w:firstLine="708"/>
        <w:contextualSpacing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ab/>
      </w:r>
      <w:r w:rsidR="008C438F" w:rsidRPr="003150EE">
        <w:rPr>
          <w:rStyle w:val="fontstyle21"/>
          <w:sz w:val="28"/>
          <w:szCs w:val="28"/>
          <w:lang w:val="uk-UA"/>
        </w:rPr>
        <w:t xml:space="preserve">2. </w:t>
      </w:r>
      <w:r w:rsidR="00846CBA">
        <w:rPr>
          <w:rStyle w:val="fontstyle21"/>
          <w:sz w:val="28"/>
          <w:szCs w:val="28"/>
          <w:lang w:val="uk-UA"/>
        </w:rPr>
        <w:t>С</w:t>
      </w:r>
      <w:proofErr w:type="spellStart"/>
      <w:r w:rsidR="00846CBA">
        <w:rPr>
          <w:rStyle w:val="fontstyle21"/>
          <w:sz w:val="28"/>
          <w:szCs w:val="28"/>
        </w:rPr>
        <w:t>уцільну</w:t>
      </w:r>
      <w:proofErr w:type="spellEnd"/>
      <w:r w:rsidR="00846CBA">
        <w:rPr>
          <w:rStyle w:val="fontstyle21"/>
          <w:sz w:val="28"/>
          <w:szCs w:val="28"/>
        </w:rPr>
        <w:t xml:space="preserve">  </w:t>
      </w:r>
      <w:proofErr w:type="spellStart"/>
      <w:r w:rsidR="00846CBA">
        <w:rPr>
          <w:rStyle w:val="fontstyle21"/>
          <w:sz w:val="28"/>
          <w:szCs w:val="28"/>
        </w:rPr>
        <w:t>інвентаризаці</w:t>
      </w:r>
      <w:proofErr w:type="spellEnd"/>
      <w:r w:rsidR="00846CBA">
        <w:rPr>
          <w:rStyle w:val="fontstyle21"/>
          <w:sz w:val="28"/>
          <w:szCs w:val="28"/>
          <w:lang w:val="uk-UA"/>
        </w:rPr>
        <w:t>ю</w:t>
      </w:r>
      <w:r w:rsidR="008C438F" w:rsidRPr="00F262A2">
        <w:rPr>
          <w:rStyle w:val="fontstyle21"/>
          <w:sz w:val="28"/>
          <w:szCs w:val="28"/>
        </w:rPr>
        <w:t xml:space="preserve"> </w:t>
      </w:r>
      <w:proofErr w:type="spellStart"/>
      <w:r w:rsidR="008C438F" w:rsidRPr="00F262A2">
        <w:rPr>
          <w:rStyle w:val="fontstyle21"/>
          <w:sz w:val="28"/>
          <w:szCs w:val="28"/>
        </w:rPr>
        <w:t>активів</w:t>
      </w:r>
      <w:proofErr w:type="spellEnd"/>
      <w:r w:rsidR="008C438F" w:rsidRPr="00F262A2">
        <w:rPr>
          <w:rStyle w:val="fontstyle21"/>
          <w:sz w:val="28"/>
          <w:szCs w:val="28"/>
        </w:rPr>
        <w:t xml:space="preserve"> та </w:t>
      </w:r>
      <w:proofErr w:type="spellStart"/>
      <w:r w:rsidR="008C438F" w:rsidRPr="00F262A2">
        <w:rPr>
          <w:rStyle w:val="fontstyle21"/>
          <w:sz w:val="28"/>
          <w:szCs w:val="28"/>
        </w:rPr>
        <w:t>зобов’язань</w:t>
      </w:r>
      <w:proofErr w:type="spellEnd"/>
      <w:r w:rsidR="008C438F" w:rsidRPr="00F262A2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  <w:lang w:val="uk-UA"/>
        </w:rPr>
        <w:t xml:space="preserve">сільських рад </w:t>
      </w:r>
      <w:r w:rsidR="00846CBA">
        <w:rPr>
          <w:rStyle w:val="fontstyle21"/>
          <w:sz w:val="28"/>
          <w:szCs w:val="28"/>
          <w:lang w:val="uk-UA"/>
        </w:rPr>
        <w:t xml:space="preserve">провести </w:t>
      </w:r>
      <w:r w:rsidR="008C438F" w:rsidRPr="00F262A2">
        <w:rPr>
          <w:rStyle w:val="fontstyle21"/>
          <w:sz w:val="28"/>
          <w:szCs w:val="28"/>
        </w:rPr>
        <w:t>станом на 31.12.2020 р.</w:t>
      </w:r>
    </w:p>
    <w:p w:rsidR="00846CBA" w:rsidRDefault="00846CBA" w:rsidP="005047B9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contextualSpacing/>
        <w:jc w:val="both"/>
        <w:rPr>
          <w:rStyle w:val="fontstyle21"/>
          <w:sz w:val="28"/>
          <w:szCs w:val="28"/>
        </w:rPr>
      </w:pPr>
    </w:p>
    <w:p w:rsidR="009F2148" w:rsidRPr="006F5A13" w:rsidRDefault="00B30B70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contextualSpacing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         </w:t>
      </w:r>
      <w:r w:rsidR="009F6D82" w:rsidRPr="006F5A13">
        <w:rPr>
          <w:rStyle w:val="fontstyle21"/>
          <w:sz w:val="28"/>
          <w:szCs w:val="28"/>
          <w:lang w:val="uk-UA"/>
        </w:rPr>
        <w:t>3. Голов</w:t>
      </w:r>
      <w:r w:rsidR="009F2148">
        <w:rPr>
          <w:rStyle w:val="fontstyle21"/>
          <w:sz w:val="28"/>
          <w:szCs w:val="28"/>
          <w:lang w:val="uk-UA"/>
        </w:rPr>
        <w:t>ам інвентаризаційних к</w:t>
      </w:r>
      <w:r w:rsidR="008C438F" w:rsidRPr="006F5A13">
        <w:rPr>
          <w:rStyle w:val="fontstyle21"/>
          <w:sz w:val="28"/>
          <w:szCs w:val="28"/>
          <w:lang w:val="uk-UA"/>
        </w:rPr>
        <w:t>омісі</w:t>
      </w:r>
      <w:r w:rsidR="009F2148">
        <w:rPr>
          <w:rStyle w:val="fontstyle21"/>
          <w:sz w:val="28"/>
          <w:szCs w:val="28"/>
          <w:lang w:val="uk-UA"/>
        </w:rPr>
        <w:t>й</w:t>
      </w:r>
      <w:r w:rsidR="008C438F" w:rsidRPr="006F5A13">
        <w:rPr>
          <w:rStyle w:val="fontstyle21"/>
          <w:sz w:val="28"/>
          <w:szCs w:val="28"/>
          <w:lang w:val="uk-UA"/>
        </w:rPr>
        <w:t xml:space="preserve"> у строк до </w:t>
      </w:r>
      <w:r w:rsidR="00D432CF">
        <w:rPr>
          <w:rStyle w:val="fontstyle21"/>
          <w:sz w:val="28"/>
          <w:szCs w:val="28"/>
          <w:lang w:val="uk-UA"/>
        </w:rPr>
        <w:t>24.12</w:t>
      </w:r>
      <w:r w:rsidR="008C438F" w:rsidRPr="006F5A13">
        <w:rPr>
          <w:rStyle w:val="fontstyle21"/>
          <w:sz w:val="28"/>
          <w:szCs w:val="28"/>
          <w:lang w:val="uk-UA"/>
        </w:rPr>
        <w:t>.2020 р. перевірити наявність та справність усіх</w:t>
      </w:r>
      <w:r w:rsidR="00D432CF">
        <w:rPr>
          <w:rStyle w:val="fontstyle21"/>
          <w:sz w:val="28"/>
          <w:szCs w:val="28"/>
          <w:lang w:val="uk-UA"/>
        </w:rPr>
        <w:t xml:space="preserve"> </w:t>
      </w:r>
      <w:r w:rsidR="008C438F" w:rsidRPr="006F5A13">
        <w:rPr>
          <w:rStyle w:val="fontstyle21"/>
          <w:sz w:val="28"/>
          <w:szCs w:val="28"/>
          <w:lang w:val="uk-UA"/>
        </w:rPr>
        <w:t>ваговимірювальних приладів, за допомогою яких буде здійснюватися інвентаризація, а у</w:t>
      </w:r>
      <w:r w:rsidR="00D432CF">
        <w:rPr>
          <w:rStyle w:val="fontstyle21"/>
          <w:sz w:val="28"/>
          <w:szCs w:val="28"/>
          <w:lang w:val="uk-UA"/>
        </w:rPr>
        <w:t xml:space="preserve"> </w:t>
      </w:r>
      <w:r w:rsidR="008C438F" w:rsidRPr="006F5A13">
        <w:rPr>
          <w:rStyle w:val="fontstyle21"/>
          <w:sz w:val="28"/>
          <w:szCs w:val="28"/>
          <w:lang w:val="uk-UA"/>
        </w:rPr>
        <w:t>разі відсутності необхідних приладів – подати пропозиції щодо їх придбання (тимчасове</w:t>
      </w:r>
      <w:r w:rsidR="00D432CF">
        <w:rPr>
          <w:rStyle w:val="fontstyle21"/>
          <w:sz w:val="28"/>
          <w:szCs w:val="28"/>
          <w:lang w:val="uk-UA"/>
        </w:rPr>
        <w:t xml:space="preserve"> </w:t>
      </w:r>
      <w:r w:rsidR="008C438F" w:rsidRPr="006F5A13">
        <w:rPr>
          <w:rStyle w:val="fontstyle21"/>
          <w:sz w:val="28"/>
          <w:szCs w:val="28"/>
          <w:lang w:val="uk-UA"/>
        </w:rPr>
        <w:t>користування).</w:t>
      </w:r>
    </w:p>
    <w:p w:rsidR="009F2148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contextualSpacing/>
        <w:jc w:val="both"/>
        <w:rPr>
          <w:rStyle w:val="fontstyle21"/>
          <w:sz w:val="28"/>
          <w:szCs w:val="28"/>
          <w:lang w:val="uk-UA"/>
        </w:rPr>
      </w:pPr>
      <w:r w:rsidRPr="006F5A13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B30B70">
        <w:rPr>
          <w:rStyle w:val="fontstyle21"/>
          <w:sz w:val="28"/>
          <w:szCs w:val="28"/>
          <w:lang w:val="uk-UA"/>
        </w:rPr>
        <w:t xml:space="preserve">          </w:t>
      </w:r>
      <w:r w:rsidRPr="00D432CF">
        <w:rPr>
          <w:rStyle w:val="fontstyle21"/>
          <w:sz w:val="28"/>
          <w:szCs w:val="28"/>
          <w:lang w:val="uk-UA"/>
        </w:rPr>
        <w:t>4. Інвентаризацію проводити виключно у повному складі комісії у присутності матеріально</w:t>
      </w:r>
      <w:r w:rsidR="009F2148">
        <w:rPr>
          <w:rStyle w:val="fontstyle21"/>
          <w:sz w:val="28"/>
          <w:szCs w:val="28"/>
          <w:lang w:val="uk-UA"/>
        </w:rPr>
        <w:t xml:space="preserve"> </w:t>
      </w:r>
      <w:r w:rsidRPr="00D432CF">
        <w:rPr>
          <w:rStyle w:val="fontstyle21"/>
          <w:sz w:val="28"/>
          <w:szCs w:val="28"/>
          <w:lang w:val="uk-UA"/>
        </w:rPr>
        <w:t xml:space="preserve">відповідальних осіб </w:t>
      </w:r>
      <w:r w:rsidR="00D432CF">
        <w:rPr>
          <w:rStyle w:val="fontstyle21"/>
          <w:sz w:val="28"/>
          <w:szCs w:val="28"/>
          <w:lang w:val="uk-UA"/>
        </w:rPr>
        <w:t>сільських рад</w:t>
      </w:r>
      <w:r w:rsidRPr="00D432CF">
        <w:rPr>
          <w:rStyle w:val="fontstyle21"/>
          <w:sz w:val="28"/>
          <w:szCs w:val="28"/>
          <w:lang w:val="uk-UA"/>
        </w:rPr>
        <w:t>.</w:t>
      </w:r>
    </w:p>
    <w:p w:rsidR="009F2148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contextualSpacing/>
        <w:jc w:val="both"/>
        <w:rPr>
          <w:rStyle w:val="fontstyle21"/>
          <w:sz w:val="28"/>
          <w:szCs w:val="28"/>
          <w:lang w:val="uk-UA"/>
        </w:rPr>
      </w:pPr>
      <w:r w:rsidRPr="00D432CF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B30B70">
        <w:rPr>
          <w:rStyle w:val="fontstyle21"/>
          <w:sz w:val="28"/>
          <w:szCs w:val="28"/>
          <w:lang w:val="uk-UA"/>
        </w:rPr>
        <w:t xml:space="preserve">          </w:t>
      </w:r>
      <w:r w:rsidRPr="00D432CF">
        <w:rPr>
          <w:rStyle w:val="fontstyle21"/>
          <w:sz w:val="28"/>
          <w:szCs w:val="28"/>
          <w:lang w:val="uk-UA"/>
        </w:rPr>
        <w:t>5. Матеріально відповідальним особам сільськ</w:t>
      </w:r>
      <w:r w:rsidR="00D432CF">
        <w:rPr>
          <w:rStyle w:val="fontstyle21"/>
          <w:sz w:val="28"/>
          <w:szCs w:val="28"/>
          <w:lang w:val="uk-UA"/>
        </w:rPr>
        <w:t>их рад</w:t>
      </w:r>
      <w:r w:rsidRPr="00D432CF">
        <w:rPr>
          <w:rStyle w:val="fontstyle21"/>
          <w:sz w:val="28"/>
          <w:szCs w:val="28"/>
          <w:lang w:val="uk-UA"/>
        </w:rPr>
        <w:t xml:space="preserve"> у строк</w:t>
      </w:r>
      <w:r w:rsidR="00D432CF">
        <w:rPr>
          <w:rStyle w:val="fontstyle21"/>
          <w:sz w:val="28"/>
          <w:szCs w:val="28"/>
          <w:lang w:val="uk-UA"/>
        </w:rPr>
        <w:t xml:space="preserve"> </w:t>
      </w:r>
      <w:r w:rsidRPr="00D432CF">
        <w:rPr>
          <w:rStyle w:val="fontstyle21"/>
          <w:sz w:val="28"/>
          <w:szCs w:val="28"/>
          <w:lang w:val="uk-UA"/>
        </w:rPr>
        <w:t>до</w:t>
      </w:r>
      <w:r w:rsidRPr="00D432CF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D432CF">
        <w:rPr>
          <w:rStyle w:val="fontstyle21"/>
          <w:sz w:val="28"/>
          <w:szCs w:val="28"/>
          <w:lang w:val="uk-UA"/>
        </w:rPr>
        <w:t>24</w:t>
      </w:r>
      <w:r w:rsidRPr="00D432CF">
        <w:rPr>
          <w:rStyle w:val="fontstyle21"/>
          <w:sz w:val="28"/>
          <w:szCs w:val="28"/>
          <w:lang w:val="uk-UA"/>
        </w:rPr>
        <w:t>.12.2020 р. подати бухгалтер</w:t>
      </w:r>
      <w:r w:rsidR="00D432CF">
        <w:rPr>
          <w:rStyle w:val="fontstyle21"/>
          <w:sz w:val="28"/>
          <w:szCs w:val="28"/>
          <w:lang w:val="uk-UA"/>
        </w:rPr>
        <w:t>ам сільських рад</w:t>
      </w:r>
      <w:r w:rsidRPr="00D432CF">
        <w:rPr>
          <w:rStyle w:val="fontstyle21"/>
          <w:sz w:val="28"/>
          <w:szCs w:val="28"/>
          <w:lang w:val="uk-UA"/>
        </w:rPr>
        <w:t xml:space="preserve"> усі документи про рух</w:t>
      </w:r>
      <w:r w:rsidRPr="00D432CF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Pr="00D432CF">
        <w:rPr>
          <w:rStyle w:val="fontstyle21"/>
          <w:sz w:val="28"/>
          <w:szCs w:val="28"/>
          <w:lang w:val="uk-UA"/>
        </w:rPr>
        <w:t xml:space="preserve">матеріальних цінностей </w:t>
      </w:r>
      <w:r w:rsidR="00B30B70">
        <w:rPr>
          <w:rStyle w:val="fontstyle21"/>
          <w:sz w:val="28"/>
          <w:szCs w:val="28"/>
          <w:lang w:val="uk-UA"/>
        </w:rPr>
        <w:t xml:space="preserve"> </w:t>
      </w:r>
      <w:r w:rsidRPr="00D432CF">
        <w:rPr>
          <w:rStyle w:val="fontstyle21"/>
          <w:sz w:val="28"/>
          <w:szCs w:val="28"/>
          <w:lang w:val="uk-UA"/>
        </w:rPr>
        <w:t>сільськ</w:t>
      </w:r>
      <w:r w:rsidR="00B30B70">
        <w:rPr>
          <w:rStyle w:val="fontstyle21"/>
          <w:sz w:val="28"/>
          <w:szCs w:val="28"/>
          <w:lang w:val="uk-UA"/>
        </w:rPr>
        <w:t xml:space="preserve">их </w:t>
      </w:r>
      <w:r w:rsidRPr="00D432CF">
        <w:rPr>
          <w:rStyle w:val="fontstyle21"/>
          <w:sz w:val="28"/>
          <w:szCs w:val="28"/>
          <w:lang w:val="uk-UA"/>
        </w:rPr>
        <w:t xml:space="preserve"> рад, їх списання та матеріальні звіти.</w:t>
      </w:r>
    </w:p>
    <w:p w:rsidR="005047B9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contextualSpacing/>
        <w:jc w:val="both"/>
        <w:rPr>
          <w:rStyle w:val="fontstyle21"/>
          <w:sz w:val="28"/>
          <w:szCs w:val="28"/>
          <w:lang w:val="uk-UA"/>
        </w:rPr>
      </w:pPr>
      <w:r w:rsidRPr="00D432CF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B30B70">
        <w:rPr>
          <w:rStyle w:val="fontstyle21"/>
          <w:sz w:val="28"/>
          <w:szCs w:val="28"/>
          <w:lang w:val="uk-UA"/>
        </w:rPr>
        <w:t xml:space="preserve">          </w:t>
      </w:r>
      <w:r w:rsidRPr="00B30B70">
        <w:rPr>
          <w:rStyle w:val="fontstyle21"/>
          <w:sz w:val="28"/>
          <w:szCs w:val="28"/>
          <w:lang w:val="uk-UA"/>
        </w:rPr>
        <w:t xml:space="preserve">6. </w:t>
      </w:r>
      <w:r w:rsidR="00B30B70">
        <w:rPr>
          <w:rStyle w:val="fontstyle21"/>
          <w:sz w:val="28"/>
          <w:szCs w:val="28"/>
          <w:lang w:val="uk-UA"/>
        </w:rPr>
        <w:t>Б</w:t>
      </w:r>
      <w:r w:rsidRPr="00B30B70">
        <w:rPr>
          <w:rStyle w:val="fontstyle21"/>
          <w:sz w:val="28"/>
          <w:szCs w:val="28"/>
          <w:lang w:val="uk-UA"/>
        </w:rPr>
        <w:t>ухгалтер</w:t>
      </w:r>
      <w:r w:rsidR="00B30B70">
        <w:rPr>
          <w:rStyle w:val="fontstyle21"/>
          <w:sz w:val="28"/>
          <w:szCs w:val="28"/>
          <w:lang w:val="uk-UA"/>
        </w:rPr>
        <w:t>ам</w:t>
      </w:r>
      <w:r w:rsidRPr="00B30B70">
        <w:rPr>
          <w:rStyle w:val="fontstyle21"/>
          <w:sz w:val="28"/>
          <w:szCs w:val="28"/>
          <w:lang w:val="uk-UA"/>
        </w:rPr>
        <w:t xml:space="preserve"> сільськ</w:t>
      </w:r>
      <w:r w:rsidR="00B30B70">
        <w:rPr>
          <w:rStyle w:val="fontstyle21"/>
          <w:sz w:val="28"/>
          <w:szCs w:val="28"/>
          <w:lang w:val="uk-UA"/>
        </w:rPr>
        <w:t>их</w:t>
      </w:r>
      <w:r w:rsidRPr="00B30B70">
        <w:rPr>
          <w:rStyle w:val="fontstyle21"/>
          <w:sz w:val="28"/>
          <w:szCs w:val="28"/>
          <w:lang w:val="uk-UA"/>
        </w:rPr>
        <w:t xml:space="preserve"> рад здійснити до</w:t>
      </w:r>
      <w:r w:rsidR="00B30B70">
        <w:rPr>
          <w:rStyle w:val="fontstyle21"/>
          <w:sz w:val="28"/>
          <w:szCs w:val="28"/>
          <w:lang w:val="uk-UA"/>
        </w:rPr>
        <w:t xml:space="preserve"> 29.</w:t>
      </w:r>
      <w:r w:rsidRPr="00B30B70">
        <w:rPr>
          <w:rStyle w:val="fontstyle21"/>
          <w:sz w:val="28"/>
          <w:szCs w:val="28"/>
          <w:lang w:val="uk-UA"/>
        </w:rPr>
        <w:t xml:space="preserve">12.2020 р. обробку всіх </w:t>
      </w:r>
      <w:r w:rsidR="005047B9">
        <w:rPr>
          <w:rStyle w:val="fontstyle21"/>
          <w:sz w:val="28"/>
          <w:szCs w:val="28"/>
          <w:lang w:val="uk-UA"/>
        </w:rPr>
        <w:t>д</w:t>
      </w:r>
      <w:r w:rsidRPr="00B30B70">
        <w:rPr>
          <w:rStyle w:val="fontstyle21"/>
          <w:sz w:val="28"/>
          <w:szCs w:val="28"/>
          <w:lang w:val="uk-UA"/>
        </w:rPr>
        <w:t xml:space="preserve">окументів про надходження та видачу матеріальних </w:t>
      </w:r>
      <w:r w:rsidR="005047B9">
        <w:rPr>
          <w:rStyle w:val="fontstyle21"/>
          <w:sz w:val="28"/>
          <w:szCs w:val="28"/>
          <w:lang w:val="uk-UA"/>
        </w:rPr>
        <w:t xml:space="preserve">  </w:t>
      </w:r>
      <w:r w:rsidRPr="00B30B70">
        <w:rPr>
          <w:rStyle w:val="fontstyle21"/>
          <w:sz w:val="28"/>
          <w:szCs w:val="28"/>
          <w:lang w:val="uk-UA"/>
        </w:rPr>
        <w:t>цінностей та</w:t>
      </w:r>
      <w:r w:rsidR="00B30B70">
        <w:rPr>
          <w:rStyle w:val="fontstyle21"/>
          <w:sz w:val="28"/>
          <w:szCs w:val="28"/>
          <w:lang w:val="uk-UA"/>
        </w:rPr>
        <w:t xml:space="preserve"> </w:t>
      </w:r>
      <w:r w:rsidRPr="00B30B70">
        <w:rPr>
          <w:rStyle w:val="fontstyle21"/>
          <w:sz w:val="28"/>
          <w:szCs w:val="28"/>
          <w:lang w:val="uk-UA"/>
        </w:rPr>
        <w:t>зробити</w:t>
      </w:r>
    </w:p>
    <w:p w:rsidR="00846CBA" w:rsidRPr="00B30B70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contextualSpacing/>
        <w:rPr>
          <w:rStyle w:val="fontstyle21"/>
          <w:sz w:val="28"/>
          <w:szCs w:val="28"/>
          <w:lang w:val="uk-UA"/>
        </w:rPr>
      </w:pPr>
      <w:r w:rsidRPr="00B30B70">
        <w:rPr>
          <w:rStyle w:val="fontstyle21"/>
          <w:sz w:val="28"/>
          <w:szCs w:val="28"/>
          <w:lang w:val="uk-UA"/>
        </w:rPr>
        <w:t>відповідні записи в реєстрах аналітичного обліку.</w:t>
      </w:r>
      <w:r w:rsidRPr="00B30B70">
        <w:rPr>
          <w:rFonts w:ascii="MyriadPro-Regular" w:hAnsi="MyriadPro-Regular"/>
          <w:color w:val="242021"/>
          <w:sz w:val="28"/>
          <w:szCs w:val="28"/>
          <w:lang w:val="uk-UA"/>
        </w:rPr>
        <w:br/>
      </w:r>
    </w:p>
    <w:p w:rsidR="009F2148" w:rsidRDefault="009C38AD" w:rsidP="009F2148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ind w:left="708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7</w:t>
      </w:r>
      <w:r w:rsidR="008C438F" w:rsidRPr="009F6D82">
        <w:rPr>
          <w:rStyle w:val="fontstyle21"/>
          <w:sz w:val="28"/>
          <w:szCs w:val="28"/>
          <w:lang w:val="uk-UA"/>
        </w:rPr>
        <w:t>. Інвентаризацію окремих об’єктів провести в такі терміни:</w:t>
      </w:r>
    </w:p>
    <w:p w:rsidR="005047B9" w:rsidRDefault="008C438F" w:rsidP="007E1425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ind w:left="709" w:hanging="1"/>
        <w:rPr>
          <w:rStyle w:val="fontstyle21"/>
          <w:sz w:val="28"/>
          <w:szCs w:val="28"/>
          <w:lang w:val="uk-UA"/>
        </w:rPr>
      </w:pPr>
      <w:r w:rsidRPr="009F6D82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7E1425">
        <w:rPr>
          <w:rStyle w:val="fontstyle21"/>
          <w:sz w:val="28"/>
          <w:szCs w:val="28"/>
          <w:lang w:val="uk-UA"/>
        </w:rPr>
        <w:t>7.1.</w:t>
      </w:r>
      <w:r w:rsidRPr="009F6D82">
        <w:rPr>
          <w:rStyle w:val="fontstyle21"/>
          <w:sz w:val="28"/>
          <w:szCs w:val="28"/>
          <w:lang w:val="uk-UA"/>
        </w:rPr>
        <w:t xml:space="preserve">Товарно-матеріальних цінностей на складах та відвантажених і тих, </w:t>
      </w:r>
    </w:p>
    <w:p w:rsidR="009F2148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ind w:firstLine="708"/>
        <w:rPr>
          <w:rStyle w:val="fontstyle21"/>
          <w:sz w:val="28"/>
          <w:szCs w:val="28"/>
          <w:lang w:val="uk-UA"/>
        </w:rPr>
      </w:pPr>
      <w:r w:rsidRPr="009F6D82">
        <w:rPr>
          <w:rStyle w:val="fontstyle21"/>
          <w:sz w:val="28"/>
          <w:szCs w:val="28"/>
          <w:lang w:val="uk-UA"/>
        </w:rPr>
        <w:t>що перебувають у</w:t>
      </w:r>
      <w:r w:rsidR="009F2148">
        <w:rPr>
          <w:rStyle w:val="fontstyle21"/>
          <w:sz w:val="28"/>
          <w:szCs w:val="28"/>
          <w:lang w:val="uk-UA"/>
        </w:rPr>
        <w:t xml:space="preserve"> </w:t>
      </w:r>
      <w:r w:rsidRPr="009F6D82">
        <w:rPr>
          <w:rStyle w:val="fontstyle21"/>
          <w:sz w:val="28"/>
          <w:szCs w:val="28"/>
          <w:lang w:val="uk-UA"/>
        </w:rPr>
        <w:t xml:space="preserve">дорозі, – </w:t>
      </w:r>
      <w:r w:rsidR="009F2148">
        <w:rPr>
          <w:rStyle w:val="fontstyle21"/>
          <w:sz w:val="28"/>
          <w:szCs w:val="28"/>
          <w:lang w:val="uk-UA"/>
        </w:rPr>
        <w:t>06.01.2021</w:t>
      </w:r>
      <w:r w:rsidRPr="009F6D82">
        <w:rPr>
          <w:rStyle w:val="fontstyle21"/>
          <w:sz w:val="28"/>
          <w:szCs w:val="28"/>
          <w:lang w:val="uk-UA"/>
        </w:rPr>
        <w:t xml:space="preserve"> р.;</w:t>
      </w:r>
    </w:p>
    <w:p w:rsidR="009F2148" w:rsidRDefault="008C438F" w:rsidP="009F2148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ind w:left="708"/>
        <w:rPr>
          <w:rStyle w:val="fontstyle21"/>
          <w:sz w:val="28"/>
          <w:szCs w:val="28"/>
          <w:lang w:val="uk-UA"/>
        </w:rPr>
      </w:pPr>
      <w:r w:rsidRPr="009F6D82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7E1425">
        <w:rPr>
          <w:rStyle w:val="fontstyle21"/>
          <w:sz w:val="28"/>
          <w:szCs w:val="28"/>
          <w:lang w:val="uk-UA"/>
        </w:rPr>
        <w:t>7.2.</w:t>
      </w:r>
      <w:r w:rsidRPr="009F6D82">
        <w:rPr>
          <w:rStyle w:val="fontstyle21"/>
          <w:sz w:val="28"/>
          <w:szCs w:val="28"/>
          <w:lang w:val="uk-UA"/>
        </w:rPr>
        <w:t xml:space="preserve"> Грошових коштів у касі, цінних паперів, бланків суворої звітності – </w:t>
      </w:r>
      <w:r w:rsidR="009F2148">
        <w:rPr>
          <w:rStyle w:val="fontstyle21"/>
          <w:sz w:val="28"/>
          <w:szCs w:val="28"/>
          <w:lang w:val="uk-UA"/>
        </w:rPr>
        <w:t>31.12.2020</w:t>
      </w:r>
      <w:r w:rsidR="009F2148" w:rsidRPr="009F6D82">
        <w:rPr>
          <w:rStyle w:val="fontstyle21"/>
          <w:sz w:val="28"/>
          <w:szCs w:val="28"/>
          <w:lang w:val="uk-UA"/>
        </w:rPr>
        <w:t xml:space="preserve"> р.;</w:t>
      </w:r>
    </w:p>
    <w:p w:rsidR="009F2148" w:rsidRDefault="008C438F" w:rsidP="007E1425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ind w:left="708"/>
        <w:jc w:val="both"/>
        <w:rPr>
          <w:rStyle w:val="fontstyle21"/>
          <w:sz w:val="28"/>
          <w:szCs w:val="28"/>
          <w:lang w:val="uk-UA"/>
        </w:rPr>
      </w:pPr>
      <w:r w:rsidRPr="009F6D82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7E1425">
        <w:rPr>
          <w:rStyle w:val="fontstyle21"/>
          <w:sz w:val="28"/>
          <w:szCs w:val="28"/>
          <w:lang w:val="uk-UA"/>
        </w:rPr>
        <w:t>7.3.</w:t>
      </w:r>
      <w:r w:rsidRPr="009F6D82">
        <w:rPr>
          <w:rStyle w:val="fontstyle21"/>
          <w:sz w:val="28"/>
          <w:szCs w:val="28"/>
          <w:lang w:val="uk-UA"/>
        </w:rPr>
        <w:t>Основних засобів, незавершених ремонтів основних засобів, нематеріальних активів,</w:t>
      </w:r>
      <w:r w:rsidR="009F2148">
        <w:rPr>
          <w:rStyle w:val="fontstyle21"/>
          <w:sz w:val="28"/>
          <w:szCs w:val="28"/>
          <w:lang w:val="uk-UA"/>
        </w:rPr>
        <w:t xml:space="preserve"> </w:t>
      </w:r>
      <w:r w:rsidRPr="009F6D82">
        <w:rPr>
          <w:rStyle w:val="fontstyle21"/>
          <w:sz w:val="28"/>
          <w:szCs w:val="28"/>
          <w:lang w:val="uk-UA"/>
        </w:rPr>
        <w:t xml:space="preserve">фінансових вкладень – </w:t>
      </w:r>
      <w:r w:rsidR="009F2148">
        <w:rPr>
          <w:rStyle w:val="fontstyle21"/>
          <w:sz w:val="28"/>
          <w:szCs w:val="28"/>
          <w:lang w:val="uk-UA"/>
        </w:rPr>
        <w:t>06.01.</w:t>
      </w:r>
      <w:r w:rsidRPr="009F6D82">
        <w:rPr>
          <w:rStyle w:val="fontstyle21"/>
          <w:sz w:val="28"/>
          <w:szCs w:val="28"/>
          <w:lang w:val="uk-UA"/>
        </w:rPr>
        <w:t>202</w:t>
      </w:r>
      <w:r w:rsidR="009F2148">
        <w:rPr>
          <w:rStyle w:val="fontstyle21"/>
          <w:sz w:val="28"/>
          <w:szCs w:val="28"/>
          <w:lang w:val="uk-UA"/>
        </w:rPr>
        <w:t>1</w:t>
      </w:r>
      <w:r w:rsidRPr="009F6D82">
        <w:rPr>
          <w:rStyle w:val="fontstyle21"/>
          <w:sz w:val="28"/>
          <w:szCs w:val="28"/>
          <w:lang w:val="uk-UA"/>
        </w:rPr>
        <w:t>р.;</w:t>
      </w:r>
    </w:p>
    <w:p w:rsidR="009F2148" w:rsidRDefault="008C438F" w:rsidP="009F2148">
      <w:pPr>
        <w:pStyle w:val="a3"/>
        <w:widowControl w:val="0"/>
        <w:shd w:val="clear" w:color="auto" w:fill="FFFFFF"/>
        <w:tabs>
          <w:tab w:val="left" w:pos="709"/>
          <w:tab w:val="left" w:pos="9633"/>
        </w:tabs>
        <w:spacing w:before="0" w:beforeAutospacing="0" w:after="0" w:afterAutospacing="0"/>
        <w:ind w:left="708"/>
        <w:rPr>
          <w:rStyle w:val="fontstyle21"/>
          <w:sz w:val="28"/>
          <w:szCs w:val="28"/>
          <w:lang w:val="uk-UA"/>
        </w:rPr>
      </w:pPr>
      <w:r w:rsidRPr="009F6D82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7E1425">
        <w:rPr>
          <w:rStyle w:val="fontstyle21"/>
          <w:sz w:val="28"/>
          <w:szCs w:val="28"/>
          <w:lang w:val="uk-UA"/>
        </w:rPr>
        <w:t>7.4</w:t>
      </w:r>
      <w:r w:rsidRPr="009F6D82">
        <w:rPr>
          <w:rStyle w:val="fontstyle21"/>
          <w:sz w:val="28"/>
          <w:szCs w:val="28"/>
          <w:lang w:val="uk-UA"/>
        </w:rPr>
        <w:t xml:space="preserve"> Розрахунків із дебіторами і кредиторами – </w:t>
      </w:r>
      <w:r w:rsidR="009F2148">
        <w:rPr>
          <w:rStyle w:val="fontstyle21"/>
          <w:sz w:val="28"/>
          <w:szCs w:val="28"/>
          <w:lang w:val="uk-UA"/>
        </w:rPr>
        <w:t>31.12.</w:t>
      </w:r>
      <w:r w:rsidRPr="009F6D82">
        <w:rPr>
          <w:rStyle w:val="fontstyle21"/>
          <w:sz w:val="28"/>
          <w:szCs w:val="28"/>
          <w:lang w:val="uk-UA"/>
        </w:rPr>
        <w:t>2020 р.</w:t>
      </w:r>
    </w:p>
    <w:p w:rsidR="0035624A" w:rsidRDefault="008C438F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jc w:val="both"/>
        <w:rPr>
          <w:rStyle w:val="fontstyle21"/>
          <w:sz w:val="28"/>
          <w:szCs w:val="28"/>
        </w:rPr>
      </w:pPr>
      <w:r w:rsidRPr="009F6D82">
        <w:rPr>
          <w:rFonts w:ascii="MyriadPro-Regular" w:hAnsi="MyriadPro-Regular"/>
          <w:color w:val="242021"/>
          <w:sz w:val="28"/>
          <w:szCs w:val="28"/>
          <w:lang w:val="uk-UA"/>
        </w:rPr>
        <w:br/>
      </w:r>
      <w:r w:rsidR="005047B9">
        <w:rPr>
          <w:rStyle w:val="fontstyle21"/>
          <w:sz w:val="28"/>
          <w:szCs w:val="28"/>
          <w:lang w:val="uk-UA"/>
        </w:rPr>
        <w:t xml:space="preserve">           </w:t>
      </w:r>
      <w:r w:rsidRPr="009F6D82">
        <w:rPr>
          <w:rStyle w:val="fontstyle21"/>
          <w:sz w:val="28"/>
          <w:szCs w:val="28"/>
          <w:lang w:val="uk-UA"/>
        </w:rPr>
        <w:t xml:space="preserve">8. Завершити інвентаризацію активів та зобов’язань </w:t>
      </w:r>
      <w:r w:rsidR="009F2148">
        <w:rPr>
          <w:rStyle w:val="fontstyle21"/>
          <w:sz w:val="28"/>
          <w:szCs w:val="28"/>
          <w:lang w:val="uk-UA"/>
        </w:rPr>
        <w:t xml:space="preserve">сільських рад </w:t>
      </w:r>
      <w:r w:rsidRPr="009F6D82">
        <w:rPr>
          <w:rStyle w:val="fontstyle21"/>
          <w:sz w:val="28"/>
          <w:szCs w:val="28"/>
          <w:lang w:val="uk-UA"/>
        </w:rPr>
        <w:t xml:space="preserve"> станом</w:t>
      </w:r>
      <w:r w:rsidR="009F2148">
        <w:rPr>
          <w:rStyle w:val="fontstyle21"/>
          <w:sz w:val="28"/>
          <w:szCs w:val="28"/>
          <w:lang w:val="uk-UA"/>
        </w:rPr>
        <w:t xml:space="preserve"> </w:t>
      </w:r>
      <w:r w:rsidRPr="009F6D82">
        <w:rPr>
          <w:rStyle w:val="fontstyle21"/>
          <w:sz w:val="28"/>
          <w:szCs w:val="28"/>
          <w:lang w:val="uk-UA"/>
        </w:rPr>
        <w:t>на 31.12.2020 р. у строк до 1</w:t>
      </w:r>
      <w:r w:rsidR="009F2148">
        <w:rPr>
          <w:rStyle w:val="fontstyle21"/>
          <w:sz w:val="28"/>
          <w:szCs w:val="28"/>
          <w:lang w:val="uk-UA"/>
        </w:rPr>
        <w:t>1</w:t>
      </w:r>
      <w:r w:rsidRPr="009F6D82">
        <w:rPr>
          <w:rStyle w:val="fontstyle21"/>
          <w:sz w:val="28"/>
          <w:szCs w:val="28"/>
          <w:lang w:val="uk-UA"/>
        </w:rPr>
        <w:t>.01.2021 р. та передати Комісії з реорганізації усі необхідні документи та інформацію не пізніше зазначеної</w:t>
      </w:r>
      <w:r w:rsidR="0035624A">
        <w:rPr>
          <w:rStyle w:val="fontstyle21"/>
          <w:sz w:val="28"/>
          <w:szCs w:val="28"/>
          <w:lang w:val="uk-UA"/>
        </w:rPr>
        <w:t xml:space="preserve">  </w:t>
      </w:r>
      <w:r w:rsidRPr="009F6D82">
        <w:rPr>
          <w:rStyle w:val="fontstyle21"/>
          <w:sz w:val="28"/>
          <w:szCs w:val="28"/>
          <w:lang w:val="uk-UA"/>
        </w:rPr>
        <w:t>дати.</w:t>
      </w:r>
      <w:r w:rsidRPr="009F6D82">
        <w:rPr>
          <w:sz w:val="28"/>
          <w:szCs w:val="28"/>
          <w:lang w:val="uk-UA"/>
        </w:rPr>
        <w:br/>
      </w:r>
      <w:r w:rsidR="005047B9">
        <w:rPr>
          <w:rStyle w:val="fontstyle21"/>
          <w:sz w:val="28"/>
          <w:szCs w:val="28"/>
          <w:lang w:val="uk-UA"/>
        </w:rPr>
        <w:t xml:space="preserve">            </w:t>
      </w:r>
      <w:r w:rsidR="00F42BA8">
        <w:rPr>
          <w:rStyle w:val="fontstyle21"/>
          <w:sz w:val="28"/>
          <w:szCs w:val="28"/>
        </w:rPr>
        <w:t>9. Кон</w:t>
      </w:r>
      <w:r w:rsidRPr="00F262A2">
        <w:rPr>
          <w:rStyle w:val="fontstyle21"/>
          <w:sz w:val="28"/>
          <w:szCs w:val="28"/>
        </w:rPr>
        <w:t xml:space="preserve">троль за </w:t>
      </w:r>
      <w:proofErr w:type="spellStart"/>
      <w:r w:rsidRPr="00F262A2">
        <w:rPr>
          <w:rStyle w:val="fontstyle21"/>
          <w:sz w:val="28"/>
          <w:szCs w:val="28"/>
        </w:rPr>
        <w:t>виконанням</w:t>
      </w:r>
      <w:proofErr w:type="spellEnd"/>
      <w:r w:rsidRPr="00F262A2">
        <w:rPr>
          <w:rStyle w:val="fontstyle21"/>
          <w:sz w:val="28"/>
          <w:szCs w:val="28"/>
        </w:rPr>
        <w:t xml:space="preserve"> </w:t>
      </w:r>
      <w:proofErr w:type="spellStart"/>
      <w:r w:rsidRPr="00F262A2">
        <w:rPr>
          <w:rStyle w:val="fontstyle21"/>
          <w:sz w:val="28"/>
          <w:szCs w:val="28"/>
        </w:rPr>
        <w:t>цього</w:t>
      </w:r>
      <w:proofErr w:type="spellEnd"/>
      <w:r w:rsidRPr="00F262A2">
        <w:rPr>
          <w:rStyle w:val="fontstyle21"/>
          <w:sz w:val="28"/>
          <w:szCs w:val="28"/>
        </w:rPr>
        <w:t xml:space="preserve"> </w:t>
      </w:r>
      <w:proofErr w:type="spellStart"/>
      <w:r w:rsidRPr="00F262A2">
        <w:rPr>
          <w:rStyle w:val="fontstyle21"/>
          <w:sz w:val="28"/>
          <w:szCs w:val="28"/>
        </w:rPr>
        <w:t>розпорядження</w:t>
      </w:r>
      <w:proofErr w:type="spellEnd"/>
      <w:r w:rsidRPr="00F262A2">
        <w:rPr>
          <w:rStyle w:val="fontstyle21"/>
          <w:sz w:val="28"/>
          <w:szCs w:val="28"/>
        </w:rPr>
        <w:t xml:space="preserve"> </w:t>
      </w:r>
      <w:proofErr w:type="spellStart"/>
      <w:r w:rsidRPr="00F262A2">
        <w:rPr>
          <w:rStyle w:val="fontstyle21"/>
          <w:sz w:val="28"/>
          <w:szCs w:val="28"/>
        </w:rPr>
        <w:t>залишаю</w:t>
      </w:r>
      <w:proofErr w:type="spellEnd"/>
      <w:r w:rsidRPr="00F262A2">
        <w:rPr>
          <w:rStyle w:val="fontstyle21"/>
          <w:sz w:val="28"/>
          <w:szCs w:val="28"/>
        </w:rPr>
        <w:t xml:space="preserve"> за собою.</w:t>
      </w:r>
    </w:p>
    <w:p w:rsidR="005047B9" w:rsidRDefault="005047B9" w:rsidP="005047B9">
      <w:pPr>
        <w:pStyle w:val="a3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jc w:val="both"/>
        <w:rPr>
          <w:rStyle w:val="fontstyle21"/>
          <w:sz w:val="28"/>
          <w:szCs w:val="28"/>
        </w:rPr>
      </w:pPr>
    </w:p>
    <w:p w:rsidR="005047B9" w:rsidRDefault="008C438F" w:rsidP="006F406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2A2">
        <w:rPr>
          <w:rFonts w:ascii="MyriadPro-Regular" w:hAnsi="MyriadPro-Regular"/>
          <w:color w:val="242021"/>
          <w:sz w:val="28"/>
          <w:szCs w:val="28"/>
        </w:rPr>
        <w:br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Секретар міської ради</w:t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624A" w:rsidRPr="003562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Л. Ткаченко</w:t>
      </w:r>
      <w:bookmarkStart w:id="0" w:name="_GoBack"/>
      <w:bookmarkEnd w:id="0"/>
    </w:p>
    <w:sectPr w:rsidR="005047B9" w:rsidSect="0004271D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B6" w:rsidRDefault="006526B6" w:rsidP="008F116B">
      <w:pPr>
        <w:spacing w:after="0" w:line="240" w:lineRule="auto"/>
      </w:pPr>
      <w:r>
        <w:separator/>
      </w:r>
    </w:p>
  </w:endnote>
  <w:endnote w:type="continuationSeparator" w:id="0">
    <w:p w:rsidR="006526B6" w:rsidRDefault="006526B6" w:rsidP="008F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-S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B6" w:rsidRDefault="006526B6" w:rsidP="008F116B">
      <w:pPr>
        <w:spacing w:after="0" w:line="240" w:lineRule="auto"/>
      </w:pPr>
      <w:r>
        <w:separator/>
      </w:r>
    </w:p>
  </w:footnote>
  <w:footnote w:type="continuationSeparator" w:id="0">
    <w:p w:rsidR="006526B6" w:rsidRDefault="006526B6" w:rsidP="008F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6B" w:rsidRDefault="008F116B">
    <w:pPr>
      <w:pStyle w:val="a8"/>
      <w:jc w:val="center"/>
    </w:pPr>
  </w:p>
  <w:p w:rsidR="00637061" w:rsidRDefault="006370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A65"/>
    <w:multiLevelType w:val="hybridMultilevel"/>
    <w:tmpl w:val="CA20B704"/>
    <w:lvl w:ilvl="0" w:tplc="514E6C0E">
      <w:start w:val="1"/>
      <w:numFmt w:val="decimal"/>
      <w:lvlText w:val="%1."/>
      <w:lvlJc w:val="left"/>
      <w:pPr>
        <w:ind w:left="1068" w:hanging="360"/>
      </w:pPr>
      <w:rPr>
        <w:rFonts w:hint="default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90F"/>
    <w:rsid w:val="000263CE"/>
    <w:rsid w:val="0004271D"/>
    <w:rsid w:val="00043588"/>
    <w:rsid w:val="000C5E95"/>
    <w:rsid w:val="00257EC3"/>
    <w:rsid w:val="00314F4D"/>
    <w:rsid w:val="003150EE"/>
    <w:rsid w:val="0035624A"/>
    <w:rsid w:val="0038190F"/>
    <w:rsid w:val="003879FE"/>
    <w:rsid w:val="003F01B7"/>
    <w:rsid w:val="00441EC0"/>
    <w:rsid w:val="004601DD"/>
    <w:rsid w:val="005047B9"/>
    <w:rsid w:val="00536CBE"/>
    <w:rsid w:val="005C75F5"/>
    <w:rsid w:val="00637061"/>
    <w:rsid w:val="006526B6"/>
    <w:rsid w:val="006B6D16"/>
    <w:rsid w:val="006D679A"/>
    <w:rsid w:val="006E5E41"/>
    <w:rsid w:val="006F406D"/>
    <w:rsid w:val="006F5A13"/>
    <w:rsid w:val="00731CBF"/>
    <w:rsid w:val="0079161E"/>
    <w:rsid w:val="007E1425"/>
    <w:rsid w:val="00846CBA"/>
    <w:rsid w:val="00884BFB"/>
    <w:rsid w:val="008C438F"/>
    <w:rsid w:val="008F116B"/>
    <w:rsid w:val="00901A8D"/>
    <w:rsid w:val="00990B4A"/>
    <w:rsid w:val="009C38AD"/>
    <w:rsid w:val="009E22EB"/>
    <w:rsid w:val="009F2148"/>
    <w:rsid w:val="009F6D82"/>
    <w:rsid w:val="00A96A07"/>
    <w:rsid w:val="00AE1220"/>
    <w:rsid w:val="00AF494F"/>
    <w:rsid w:val="00B30B70"/>
    <w:rsid w:val="00B57C5F"/>
    <w:rsid w:val="00B917BA"/>
    <w:rsid w:val="00BF4F76"/>
    <w:rsid w:val="00C516F3"/>
    <w:rsid w:val="00D249A4"/>
    <w:rsid w:val="00D432CF"/>
    <w:rsid w:val="00D60A71"/>
    <w:rsid w:val="00E73136"/>
    <w:rsid w:val="00EC519C"/>
    <w:rsid w:val="00EE1C00"/>
    <w:rsid w:val="00F262A2"/>
    <w:rsid w:val="00F42BA8"/>
    <w:rsid w:val="00FA5A3D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EB"/>
  </w:style>
  <w:style w:type="paragraph" w:styleId="1">
    <w:name w:val="heading 1"/>
    <w:basedOn w:val="a"/>
    <w:next w:val="a"/>
    <w:link w:val="10"/>
    <w:uiPriority w:val="9"/>
    <w:qFormat/>
    <w:rsid w:val="00F2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021,bqiaagaaeyqcaaagiaiaaan1baaabynsaaaaaaaaaaaaaaaaaaaaaaaaaaaaaaaaaaaaaaaaaaaaaaaaaaaaaaaaaaaaaaaaaaaaaaaaaaaaaaaaaaaaaaaaaaaaaaaaaaaaaaaaaaaaaaaaaaaaaaaaaaaaaaaaaaaaaaaaaaaaaaaaaaaaaaaaaaaaaaaaaaaaaaaaaaaaaaaaaaaaaaaaaaaaaaaaaaaaaaa"/>
    <w:basedOn w:val="a"/>
    <w:rsid w:val="003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438F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8C438F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8C438F"/>
    <w:rPr>
      <w:rFonts w:ascii="MyriadPro-Light-SC700" w:hAnsi="MyriadPro-Light-SC700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8C438F"/>
    <w:rPr>
      <w:rFonts w:ascii="MyriadPro-It" w:hAnsi="MyriadPro-It" w:hint="default"/>
      <w:b w:val="0"/>
      <w:bCs w:val="0"/>
      <w:i/>
      <w:iCs/>
      <w:color w:val="24202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6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51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A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49A4"/>
    <w:rPr>
      <w:b/>
      <w:bCs/>
    </w:rPr>
  </w:style>
  <w:style w:type="paragraph" w:styleId="a8">
    <w:name w:val="header"/>
    <w:basedOn w:val="a"/>
    <w:link w:val="a9"/>
    <w:uiPriority w:val="99"/>
    <w:unhideWhenUsed/>
    <w:rsid w:val="008F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16B"/>
  </w:style>
  <w:style w:type="paragraph" w:styleId="aa">
    <w:name w:val="footer"/>
    <w:basedOn w:val="a"/>
    <w:link w:val="ab"/>
    <w:uiPriority w:val="99"/>
    <w:unhideWhenUsed/>
    <w:rsid w:val="008F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ADD8-F157-4888-89FD-59B6D0E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2020-12-24T10:20:00Z</cp:lastPrinted>
  <dcterms:created xsi:type="dcterms:W3CDTF">2020-12-22T13:26:00Z</dcterms:created>
  <dcterms:modified xsi:type="dcterms:W3CDTF">2020-12-24T10:46:00Z</dcterms:modified>
</cp:coreProperties>
</file>